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D3" w:rsidRPr="00935111" w:rsidRDefault="00F03CD3" w:rsidP="00F03CD3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935111">
        <w:rPr>
          <w:rFonts w:ascii="Sylfaen" w:hAnsi="Sylfaen"/>
          <w:b/>
          <w:color w:val="FF0000"/>
          <w:sz w:val="24"/>
          <w:szCs w:val="24"/>
          <w:lang w:val="ka-GE"/>
        </w:rPr>
        <w:t xml:space="preserve">დოპელჰერცი ვიტამინების კომპლექსი </w:t>
      </w:r>
    </w:p>
    <w:p w:rsidR="00F65A41" w:rsidRPr="00935111" w:rsidRDefault="00F03CD3" w:rsidP="00F03CD3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935111">
        <w:rPr>
          <w:rFonts w:ascii="Sylfaen" w:hAnsi="Sylfaen"/>
          <w:b/>
          <w:color w:val="FF0000"/>
          <w:sz w:val="24"/>
          <w:szCs w:val="24"/>
          <w:lang w:val="ka-GE"/>
        </w:rPr>
        <w:t>დიაბეტით დაავადებულთათვის</w:t>
      </w:r>
    </w:p>
    <w:p w:rsidR="00F03CD3" w:rsidRDefault="00F03CD3" w:rsidP="00F03CD3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F03CD3" w:rsidRPr="00165C7B" w:rsidRDefault="00F03CD3" w:rsidP="00F03CD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65C7B">
        <w:rPr>
          <w:rFonts w:ascii="Sylfaen" w:hAnsi="Sylfaen"/>
          <w:b/>
          <w:sz w:val="24"/>
          <w:szCs w:val="24"/>
          <w:lang w:val="ka-GE"/>
        </w:rPr>
        <w:t>ახორციელებს ორგანიზმის მიზანმიმართულ მომარაგებას სპეციალურ</w:t>
      </w:r>
      <w:r w:rsidR="00165C7B" w:rsidRPr="00165C7B">
        <w:rPr>
          <w:rFonts w:ascii="Sylfaen" w:hAnsi="Sylfaen"/>
          <w:b/>
          <w:sz w:val="24"/>
          <w:szCs w:val="24"/>
          <w:lang w:val="ka-GE"/>
        </w:rPr>
        <w:t>ად შერჩეული ვიტამინებით, მიკროელემენტებით და მინერალური  ნივთიერებებით, ორგანიზმში მათი ოპტიმალური ბალანსის შენარჩუნებისათვის.</w:t>
      </w:r>
    </w:p>
    <w:p w:rsidR="00165C7B" w:rsidRDefault="00165C7B" w:rsidP="00F03CD3">
      <w:pPr>
        <w:jc w:val="center"/>
        <w:rPr>
          <w:rFonts w:ascii="Sylfaen" w:hAnsi="Sylfaen"/>
          <w:sz w:val="24"/>
          <w:szCs w:val="24"/>
          <w:lang w:val="ka-GE"/>
        </w:rPr>
      </w:pPr>
    </w:p>
    <w:p w:rsidR="00165C7B" w:rsidRPr="005E597D" w:rsidRDefault="00165C7B" w:rsidP="00F03CD3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5E597D">
        <w:rPr>
          <w:rFonts w:ascii="Sylfaen" w:hAnsi="Sylfaen"/>
          <w:b/>
          <w:color w:val="FF0000"/>
          <w:sz w:val="24"/>
          <w:szCs w:val="24"/>
          <w:lang w:val="ka-GE"/>
        </w:rPr>
        <w:t>დოპელჰერცი ვიტამინების კომპლექსი დიაბეტით დაავადებულთათვის შექმნილია სპეციალურად შაქრიანი დიაბეტის გართულებათა პროფილაქტიკისა და კომპლექსური მკურნალობისათვის</w:t>
      </w:r>
    </w:p>
    <w:p w:rsidR="00165C7B" w:rsidRDefault="00165C7B" w:rsidP="00F03CD3">
      <w:pPr>
        <w:jc w:val="center"/>
        <w:rPr>
          <w:rFonts w:ascii="Sylfaen" w:hAnsi="Sylfaen"/>
          <w:sz w:val="24"/>
          <w:szCs w:val="24"/>
          <w:lang w:val="ka-GE"/>
        </w:rPr>
      </w:pPr>
    </w:p>
    <w:p w:rsidR="00E44513" w:rsidRPr="00E44513" w:rsidRDefault="00E44513" w:rsidP="00165C7B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3E50E6" w:rsidRDefault="003E50E6" w:rsidP="00165C7B">
      <w:pPr>
        <w:rPr>
          <w:rFonts w:ascii="Sylfaen" w:hAnsi="Sylfaen" w:cs="Arial"/>
          <w:color w:val="000000"/>
          <w:shd w:val="clear" w:color="auto" w:fill="D2EDB9"/>
          <w:lang w:val="ka-GE"/>
        </w:rPr>
      </w:pPr>
      <w:proofErr w:type="gramStart"/>
      <w:r w:rsidRPr="00ED63DF">
        <w:rPr>
          <w:rFonts w:ascii="Arial" w:hAnsi="Arial" w:cs="Arial"/>
          <w:b/>
          <w:color w:val="000000"/>
          <w:shd w:val="clear" w:color="auto" w:fill="D2EDB9"/>
        </w:rPr>
        <w:t xml:space="preserve">B </w:t>
      </w:r>
      <w:proofErr w:type="spellStart"/>
      <w:r w:rsidRPr="00ED63DF">
        <w:rPr>
          <w:rFonts w:ascii="Sylfaen" w:hAnsi="Sylfaen" w:cs="Sylfaen"/>
          <w:b/>
          <w:color w:val="000000"/>
          <w:shd w:val="clear" w:color="auto" w:fill="D2EDB9"/>
        </w:rPr>
        <w:t>ჯგუფის</w:t>
      </w:r>
      <w:proofErr w:type="spellEnd"/>
      <w:r w:rsidRPr="00ED63DF">
        <w:rPr>
          <w:rFonts w:ascii="Arial" w:hAnsi="Arial" w:cs="Arial"/>
          <w:b/>
          <w:color w:val="000000"/>
          <w:shd w:val="clear" w:color="auto" w:fill="D2EDB9"/>
        </w:rPr>
        <w:t xml:space="preserve"> </w:t>
      </w:r>
      <w:proofErr w:type="spellStart"/>
      <w:r w:rsidRPr="00ED63DF">
        <w:rPr>
          <w:rFonts w:ascii="Sylfaen" w:hAnsi="Sylfaen" w:cs="Sylfaen"/>
          <w:b/>
          <w:color w:val="000000"/>
          <w:shd w:val="clear" w:color="auto" w:fill="D2EDB9"/>
        </w:rPr>
        <w:t>ვიტამინები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არეგულირებენ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ნივთიერებათა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ცვლას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უჯრედში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და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ხელს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უწყობენ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მის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ენერგიით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მომარაგებას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>.</w:t>
      </w:r>
      <w:proofErr w:type="gram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hd w:val="clear" w:color="auto" w:fill="D2EDB9"/>
        </w:rPr>
        <w:t>არეგულირებენ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ნერვული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სისტემის</w:t>
      </w:r>
      <w:proofErr w:type="spellEnd"/>
      <w:r w:rsidR="00E44513">
        <w:rPr>
          <w:rFonts w:ascii="Sylfaen" w:hAnsi="Sylfaen" w:cs="Sylfaen"/>
          <w:color w:val="000000"/>
          <w:shd w:val="clear" w:color="auto" w:fill="D2EDB9"/>
          <w:lang w:val="ka-GE"/>
        </w:rPr>
        <w:t xml:space="preserve"> ფუნქციას.</w:t>
      </w:r>
      <w:r>
        <w:rPr>
          <w:rFonts w:ascii="Arial" w:hAnsi="Arial" w:cs="Arial"/>
          <w:color w:val="000000"/>
          <w:shd w:val="clear" w:color="auto" w:fill="D2EDB9"/>
        </w:rPr>
        <w:t xml:space="preserve"> </w:t>
      </w:r>
    </w:p>
    <w:p w:rsidR="003E50E6" w:rsidRPr="003E50E6" w:rsidRDefault="003E50E6" w:rsidP="00165C7B">
      <w:p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ED63DF">
        <w:rPr>
          <w:rFonts w:ascii="Sylfaen" w:hAnsi="Sylfaen" w:cs="Sylfaen"/>
          <w:b/>
          <w:color w:val="000000"/>
          <w:shd w:val="clear" w:color="auto" w:fill="D2EDB9"/>
        </w:rPr>
        <w:t>ვიტამინი</w:t>
      </w:r>
      <w:proofErr w:type="spellEnd"/>
      <w:proofErr w:type="gramEnd"/>
      <w:r w:rsidRPr="00ED63DF">
        <w:rPr>
          <w:rFonts w:ascii="Arial" w:hAnsi="Arial" w:cs="Arial"/>
          <w:b/>
          <w:color w:val="000000"/>
          <w:shd w:val="clear" w:color="auto" w:fill="D2EDB9"/>
        </w:rPr>
        <w:t xml:space="preserve"> B12, B6 </w:t>
      </w:r>
      <w:proofErr w:type="spellStart"/>
      <w:r w:rsidRPr="00ED63DF">
        <w:rPr>
          <w:rFonts w:ascii="Sylfaen" w:hAnsi="Sylfaen" w:cs="Sylfaen"/>
          <w:b/>
          <w:color w:val="000000"/>
          <w:shd w:val="clear" w:color="auto" w:fill="D2EDB9"/>
        </w:rPr>
        <w:t>და</w:t>
      </w:r>
      <w:proofErr w:type="spellEnd"/>
      <w:r w:rsidRPr="00ED63DF">
        <w:rPr>
          <w:rFonts w:ascii="Arial" w:hAnsi="Arial" w:cs="Arial"/>
          <w:b/>
          <w:color w:val="000000"/>
          <w:shd w:val="clear" w:color="auto" w:fill="D2EDB9"/>
        </w:rPr>
        <w:t xml:space="preserve"> </w:t>
      </w:r>
      <w:proofErr w:type="spellStart"/>
      <w:r w:rsidRPr="00ED63DF">
        <w:rPr>
          <w:rFonts w:ascii="Sylfaen" w:hAnsi="Sylfaen" w:cs="Sylfaen"/>
          <w:b/>
          <w:color w:val="000000"/>
          <w:shd w:val="clear" w:color="auto" w:fill="D2EDB9"/>
        </w:rPr>
        <w:t>ფოლიუმის</w:t>
      </w:r>
      <w:proofErr w:type="spellEnd"/>
      <w:r w:rsidRPr="00ED63DF">
        <w:rPr>
          <w:rFonts w:ascii="Arial" w:hAnsi="Arial" w:cs="Arial"/>
          <w:b/>
          <w:color w:val="000000"/>
          <w:shd w:val="clear" w:color="auto" w:fill="D2EDB9"/>
        </w:rPr>
        <w:t xml:space="preserve"> </w:t>
      </w:r>
      <w:proofErr w:type="spellStart"/>
      <w:r w:rsidRPr="00ED63DF">
        <w:rPr>
          <w:rFonts w:ascii="Sylfaen" w:hAnsi="Sylfaen" w:cs="Sylfaen"/>
          <w:b/>
          <w:color w:val="000000"/>
          <w:shd w:val="clear" w:color="auto" w:fill="D2EDB9"/>
        </w:rPr>
        <w:t>მჟავა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დიდ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როლს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ასრულებს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ჰომოცისტეინის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D2EDB9"/>
        </w:rPr>
        <w:t> </w:t>
      </w:r>
      <w:r>
        <w:rPr>
          <w:rStyle w:val="apple-converted-space"/>
          <w:rFonts w:ascii="Sylfaen" w:hAnsi="Sylfaen" w:cs="Arial"/>
          <w:color w:val="000000"/>
          <w:shd w:val="clear" w:color="auto" w:fill="D2EDB9"/>
          <w:lang w:val="ka-GE"/>
        </w:rPr>
        <w:t xml:space="preserve">ცვლაში,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რაც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მნიშვნელოვანი</w:t>
      </w:r>
      <w:proofErr w:type="spellEnd"/>
      <w:r>
        <w:rPr>
          <w:rFonts w:ascii="Sylfaen" w:hAnsi="Sylfaen" w:cs="Sylfaen"/>
          <w:color w:val="000000"/>
          <w:shd w:val="clear" w:color="auto" w:fill="D2EDB9"/>
          <w:lang w:val="ka-GE"/>
        </w:rPr>
        <w:t>ა</w:t>
      </w:r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გულ</w:t>
      </w:r>
      <w:r>
        <w:rPr>
          <w:rFonts w:ascii="Arial" w:hAnsi="Arial" w:cs="Arial"/>
          <w:color w:val="000000"/>
          <w:shd w:val="clear" w:color="auto" w:fill="D2EDB9"/>
        </w:rPr>
        <w:t>-</w:t>
      </w:r>
      <w:r>
        <w:rPr>
          <w:rFonts w:ascii="Sylfaen" w:hAnsi="Sylfaen" w:cs="Sylfaen"/>
          <w:color w:val="000000"/>
          <w:shd w:val="clear" w:color="auto" w:fill="D2EDB9"/>
        </w:rPr>
        <w:t>სისხლძარღვთა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სისტემის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ნორმალური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ფუნქციის</w:t>
      </w:r>
      <w:proofErr w:type="spellEnd"/>
      <w:r>
        <w:rPr>
          <w:rFonts w:ascii="Arial" w:hAnsi="Arial" w:cs="Arial"/>
          <w:color w:val="000000"/>
          <w:shd w:val="clear" w:color="auto" w:fill="D2EDB9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D2EDB9"/>
        </w:rPr>
        <w:t>შენარჩუნებისათვის</w:t>
      </w:r>
      <w:proofErr w:type="spellEnd"/>
      <w:r w:rsidR="00AD4CE9">
        <w:rPr>
          <w:rFonts w:ascii="Sylfaen" w:hAnsi="Sylfaen" w:cs="Sylfaen"/>
          <w:color w:val="000000"/>
          <w:shd w:val="clear" w:color="auto" w:fill="D2EDB9"/>
        </w:rPr>
        <w:t>.</w:t>
      </w:r>
    </w:p>
    <w:p w:rsidR="003E50E6" w:rsidRDefault="003E50E6" w:rsidP="00165C7B">
      <w:pPr>
        <w:rPr>
          <w:rFonts w:ascii="Sylfaen" w:hAnsi="Sylfaen" w:cs="Arial"/>
          <w:color w:val="000000"/>
          <w:shd w:val="clear" w:color="auto" w:fill="D2EDB9"/>
          <w:lang w:val="ka-GE"/>
        </w:rPr>
      </w:pPr>
      <w:r w:rsidRPr="00ED63DF">
        <w:rPr>
          <w:rFonts w:ascii="Sylfaen" w:hAnsi="Sylfaen" w:cs="Sylfaen"/>
          <w:b/>
          <w:color w:val="000000"/>
          <w:shd w:val="clear" w:color="auto" w:fill="D2EDB9"/>
          <w:lang w:val="ka-GE"/>
        </w:rPr>
        <w:t>ვიტამინ</w:t>
      </w:r>
      <w:r w:rsidRPr="00ED63DF">
        <w:rPr>
          <w:rFonts w:ascii="Arial" w:hAnsi="Arial" w:cs="Arial"/>
          <w:b/>
          <w:color w:val="000000"/>
          <w:shd w:val="clear" w:color="auto" w:fill="D2EDB9"/>
          <w:lang w:val="ka-GE"/>
        </w:rPr>
        <w:t xml:space="preserve"> C, E </w:t>
      </w:r>
      <w:r w:rsidRPr="00ED63DF">
        <w:rPr>
          <w:rFonts w:ascii="Sylfaen" w:hAnsi="Sylfaen" w:cs="Sylfaen"/>
          <w:b/>
          <w:color w:val="000000"/>
          <w:shd w:val="clear" w:color="auto" w:fill="D2EDB9"/>
          <w:lang w:val="ka-GE"/>
        </w:rPr>
        <w:t>და</w:t>
      </w:r>
      <w:r w:rsidRPr="00ED63DF">
        <w:rPr>
          <w:rFonts w:ascii="Arial" w:hAnsi="Arial" w:cs="Arial"/>
          <w:b/>
          <w:color w:val="000000"/>
          <w:shd w:val="clear" w:color="auto" w:fill="D2EDB9"/>
          <w:lang w:val="ka-GE"/>
        </w:rPr>
        <w:t xml:space="preserve"> </w:t>
      </w:r>
      <w:r w:rsidRPr="00ED63DF">
        <w:rPr>
          <w:rFonts w:ascii="Sylfaen" w:hAnsi="Sylfaen" w:cs="Sylfaen"/>
          <w:b/>
          <w:color w:val="000000"/>
          <w:shd w:val="clear" w:color="auto" w:fill="D2EDB9"/>
          <w:lang w:val="ka-GE"/>
        </w:rPr>
        <w:t>სელენს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გამოხატული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აქვთ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ანტიოქსიდანტური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თვისებები</w:t>
      </w:r>
      <w:r>
        <w:rPr>
          <w:rFonts w:ascii="Sylfaen" w:hAnsi="Sylfaen" w:cs="Sylfaen"/>
          <w:color w:val="000000"/>
          <w:shd w:val="clear" w:color="auto" w:fill="D2EDB9"/>
          <w:lang w:val="ka-GE"/>
        </w:rPr>
        <w:t xml:space="preserve"> და</w:t>
      </w:r>
      <w:r>
        <w:rPr>
          <w:rFonts w:ascii="Sylfaen" w:hAnsi="Sylfaen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მნიშვნელოვან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როლს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ასრულებენ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უჯრედის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დაცვაში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>.</w:t>
      </w:r>
      <w:r>
        <w:rPr>
          <w:rFonts w:ascii="Sylfaen" w:hAnsi="Sylfaen" w:cs="Arial"/>
          <w:color w:val="000000"/>
          <w:shd w:val="clear" w:color="auto" w:fill="D2EDB9"/>
          <w:lang w:val="ka-GE"/>
        </w:rPr>
        <w:t>.</w:t>
      </w:r>
    </w:p>
    <w:p w:rsidR="003E50E6" w:rsidRDefault="003E50E6" w:rsidP="00165C7B">
      <w:pPr>
        <w:rPr>
          <w:rFonts w:ascii="Sylfaen" w:hAnsi="Sylfaen" w:cs="Arial"/>
          <w:color w:val="000000"/>
          <w:shd w:val="clear" w:color="auto" w:fill="D2EDB9"/>
          <w:lang w:val="ka-GE"/>
        </w:rPr>
      </w:pPr>
      <w:r w:rsidRPr="00ED63DF">
        <w:rPr>
          <w:rFonts w:ascii="Sylfaen" w:hAnsi="Sylfaen" w:cs="Sylfaen"/>
          <w:b/>
          <w:color w:val="000000"/>
          <w:shd w:val="clear" w:color="auto" w:fill="D2EDB9"/>
          <w:lang w:val="ka-GE"/>
        </w:rPr>
        <w:t>ქრომი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ხელს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უწყობს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სისხლში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შაქრის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დონის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ოპტიმალური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დონის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შენარჩუნებას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,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ათეროსკლეროზის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და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გულ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>-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სისხლძარღვთა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სისტემის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მხრივ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დარღვევათა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პროფილაქტიკას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,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ამცირებს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სისხლში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ქოლესტერინის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დონეს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,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ხელს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უშლის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ორგანიზმში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ცხიმის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ჩალაგებას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>.</w:t>
      </w:r>
    </w:p>
    <w:p w:rsidR="003E50E6" w:rsidRPr="00E44513" w:rsidRDefault="003E50E6" w:rsidP="00165C7B">
      <w:pPr>
        <w:rPr>
          <w:rFonts w:ascii="Sylfaen" w:hAnsi="Sylfaen" w:cs="Sylfaen"/>
          <w:color w:val="000000"/>
          <w:shd w:val="clear" w:color="auto" w:fill="D2EDB9"/>
          <w:lang w:val="ka-GE"/>
        </w:rPr>
      </w:pPr>
      <w:r w:rsidRPr="00ED63DF">
        <w:rPr>
          <w:rFonts w:ascii="Sylfaen" w:hAnsi="Sylfaen" w:cs="Sylfaen"/>
          <w:b/>
          <w:color w:val="000000"/>
          <w:shd w:val="clear" w:color="auto" w:fill="D2EDB9"/>
          <w:lang w:val="ka-GE"/>
        </w:rPr>
        <w:t>თუთია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მონაწილეობს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იმუნიტეტის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ფორმირებაში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,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შედის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ფერმენტების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შემადგენლობაში</w:t>
      </w:r>
      <w:r w:rsidR="00E44513">
        <w:rPr>
          <w:rFonts w:ascii="Sylfaen" w:hAnsi="Sylfaen" w:cs="Sylfaen"/>
          <w:color w:val="000000"/>
          <w:shd w:val="clear" w:color="auto" w:fill="D2EDB9"/>
          <w:lang w:val="ka-GE"/>
        </w:rPr>
        <w:t>.</w:t>
      </w:r>
    </w:p>
    <w:p w:rsidR="00E44513" w:rsidRPr="00E44513" w:rsidRDefault="003E50E6" w:rsidP="00E44513">
      <w:pPr>
        <w:rPr>
          <w:rFonts w:ascii="Sylfaen" w:hAnsi="Sylfaen" w:cs="Sylfaen"/>
          <w:color w:val="000000"/>
          <w:shd w:val="clear" w:color="auto" w:fill="D2EDB9"/>
          <w:lang w:val="ka-GE"/>
        </w:rPr>
      </w:pP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მაგნიუმი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მონაწილეობს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ფოსფორის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ცვლაში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,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ახდენს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სისხლის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წნევის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დაქვეითებას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,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მნიშვნელოვანია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მრავალი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ფერმენტის</w:t>
      </w:r>
      <w:r w:rsidRPr="00AD4CE9">
        <w:rPr>
          <w:rFonts w:ascii="Arial" w:hAnsi="Arial" w:cs="Arial"/>
          <w:color w:val="000000"/>
          <w:shd w:val="clear" w:color="auto" w:fill="D2EDB9"/>
          <w:lang w:val="ka-GE"/>
        </w:rPr>
        <w:t xml:space="preserve"> </w:t>
      </w:r>
      <w:r w:rsidRPr="00AD4CE9">
        <w:rPr>
          <w:rFonts w:ascii="Sylfaen" w:hAnsi="Sylfaen" w:cs="Sylfaen"/>
          <w:color w:val="000000"/>
          <w:shd w:val="clear" w:color="auto" w:fill="D2EDB9"/>
          <w:lang w:val="ka-GE"/>
        </w:rPr>
        <w:t>ფუნქციონირებისათვის</w:t>
      </w:r>
      <w:r w:rsidR="00E44513">
        <w:rPr>
          <w:rFonts w:ascii="Sylfaen" w:hAnsi="Sylfaen" w:cs="Sylfaen"/>
          <w:color w:val="000000"/>
          <w:shd w:val="clear" w:color="auto" w:fill="D2EDB9"/>
          <w:lang w:val="ka-GE"/>
        </w:rPr>
        <w:t>.</w:t>
      </w:r>
    </w:p>
    <w:p w:rsidR="005E597D" w:rsidRPr="00AD4CE9" w:rsidRDefault="005E597D" w:rsidP="005E597D">
      <w:pPr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5E597D" w:rsidRDefault="005E597D" w:rsidP="005E597D">
      <w:pPr>
        <w:rPr>
          <w:rFonts w:ascii="Sylfaen" w:hAnsi="Sylfaen"/>
          <w:color w:val="FF0000"/>
          <w:sz w:val="24"/>
          <w:szCs w:val="24"/>
          <w:lang w:val="ka-GE"/>
        </w:rPr>
      </w:pPr>
      <w:r w:rsidRPr="00E44513">
        <w:rPr>
          <w:rFonts w:ascii="Sylfaen" w:hAnsi="Sylfaen"/>
          <w:b/>
          <w:color w:val="FF0000"/>
          <w:sz w:val="24"/>
          <w:szCs w:val="24"/>
          <w:lang w:val="ka-GE"/>
        </w:rPr>
        <w:lastRenderedPageBreak/>
        <w:t xml:space="preserve">დოპელჰერცი ვიტამინების კომპლექსი დიაბეტით დაავადებულთათვის </w:t>
      </w:r>
      <w:r w:rsidRPr="00E44513">
        <w:rPr>
          <w:rFonts w:ascii="Sylfaen" w:hAnsi="Sylfaen"/>
          <w:color w:val="FF0000"/>
          <w:sz w:val="24"/>
          <w:szCs w:val="24"/>
          <w:lang w:val="ka-GE"/>
        </w:rPr>
        <w:t>ზრდის ორგანიზმის მდგრადობას არასასურველი გარემო ფაქტორების, მიკროორგანიზმების და ვირუსების წინააღმდეგ, აუმჯობესებს იმუნურ სტატუსს.</w:t>
      </w:r>
    </w:p>
    <w:p w:rsidR="005E597D" w:rsidRPr="00AD4CE9" w:rsidRDefault="005E597D" w:rsidP="00E44513">
      <w:pPr>
        <w:rPr>
          <w:rFonts w:ascii="Sylfaen" w:hAnsi="Sylfaen" w:cs="Sylfaen"/>
          <w:color w:val="000000"/>
          <w:shd w:val="clear" w:color="auto" w:fill="D2EDB9"/>
          <w:lang w:val="ka-GE"/>
        </w:rPr>
      </w:pPr>
    </w:p>
    <w:p w:rsidR="00E44513" w:rsidRPr="00B24A67" w:rsidRDefault="00E44513" w:rsidP="00E44513">
      <w:pPr>
        <w:rPr>
          <w:rFonts w:ascii="Sylfaen" w:hAnsi="Sylfaen"/>
          <w:b/>
          <w:sz w:val="24"/>
          <w:szCs w:val="24"/>
          <w:lang w:val="ka-GE"/>
        </w:rPr>
      </w:pPr>
      <w:r w:rsidRPr="00B24A67">
        <w:rPr>
          <w:rFonts w:ascii="Sylfaen" w:hAnsi="Sylfaen"/>
          <w:b/>
          <w:sz w:val="24"/>
          <w:szCs w:val="24"/>
          <w:lang w:val="ka-GE"/>
        </w:rPr>
        <w:t xml:space="preserve">შემადგენლობა: </w:t>
      </w:r>
    </w:p>
    <w:p w:rsidR="00E44513" w:rsidRDefault="00E44513" w:rsidP="00E4451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ვიტამინი E- 42 მგ,  ვიტამინი C- 200მგ, ვიტამინი B12- 9მკგ, ვიტამინი B6- 3მგ,  ვიტამინი B1- 2მგ, ვიტამინი B2- 1,6 მგ, ნიკოტინამიდი- 18მგ, ქრომი- 60მკგ,  ფოლიუმის მჟავა- 450მკგ, ბიოტინი- 150მკგ, კალციუმის პანტოთენატი- 6მგ, სელენი- 30მკგ, მაგნიუმი- 200მგ, თუთია- 5მგ.</w:t>
      </w:r>
    </w:p>
    <w:p w:rsidR="003E50E6" w:rsidRPr="003E50E6" w:rsidRDefault="003E50E6" w:rsidP="00165C7B">
      <w:pPr>
        <w:rPr>
          <w:rFonts w:ascii="Sylfaen" w:hAnsi="Sylfaen"/>
          <w:sz w:val="24"/>
          <w:szCs w:val="24"/>
          <w:lang w:val="ka-GE"/>
        </w:rPr>
      </w:pPr>
    </w:p>
    <w:p w:rsidR="005B0AD2" w:rsidRDefault="005B0AD2" w:rsidP="00165C7B">
      <w:pPr>
        <w:rPr>
          <w:rFonts w:ascii="Sylfaen" w:hAnsi="Sylfaen"/>
          <w:b/>
          <w:sz w:val="24"/>
          <w:szCs w:val="24"/>
          <w:lang w:val="ka-GE"/>
        </w:rPr>
      </w:pPr>
      <w:r w:rsidRPr="005B0AD2">
        <w:rPr>
          <w:rFonts w:ascii="Sylfaen" w:hAnsi="Sylfaen"/>
          <w:b/>
          <w:sz w:val="24"/>
          <w:szCs w:val="24"/>
          <w:lang w:val="ka-GE"/>
        </w:rPr>
        <w:t>ჩვენება:</w:t>
      </w:r>
    </w:p>
    <w:p w:rsidR="00E44513" w:rsidRPr="00ED63DF" w:rsidRDefault="00E44513" w:rsidP="00165C7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შაქრიანი დიაბეტის </w:t>
      </w:r>
      <w:r w:rsidR="00AD4CE9">
        <w:rPr>
          <w:rFonts w:ascii="Sylfaen" w:hAnsi="Sylfaen"/>
          <w:sz w:val="24"/>
          <w:szCs w:val="24"/>
          <w:lang w:val="ka-GE"/>
        </w:rPr>
        <w:t>გართულე</w:t>
      </w:r>
      <w:r>
        <w:rPr>
          <w:rFonts w:ascii="Sylfaen" w:hAnsi="Sylfaen"/>
          <w:sz w:val="24"/>
          <w:szCs w:val="24"/>
          <w:lang w:val="ka-GE"/>
        </w:rPr>
        <w:t>ბათა პროფილაქტიკა და კომპლექსური თერაპია</w:t>
      </w:r>
      <w:r w:rsidR="00AD4CE9" w:rsidRPr="00ED63DF">
        <w:rPr>
          <w:rFonts w:ascii="Sylfaen" w:hAnsi="Sylfaen"/>
          <w:sz w:val="24"/>
          <w:szCs w:val="24"/>
          <w:lang w:val="ka-GE"/>
        </w:rPr>
        <w:t>.</w:t>
      </w:r>
    </w:p>
    <w:p w:rsidR="00E44513" w:rsidRDefault="00E44513" w:rsidP="00165C7B">
      <w:pPr>
        <w:rPr>
          <w:rFonts w:ascii="Sylfaen" w:hAnsi="Sylfaen"/>
          <w:sz w:val="24"/>
          <w:szCs w:val="24"/>
          <w:lang w:val="ka-GE"/>
        </w:rPr>
      </w:pPr>
    </w:p>
    <w:p w:rsidR="00E44513" w:rsidRDefault="00E44513" w:rsidP="00165C7B">
      <w:pPr>
        <w:rPr>
          <w:rFonts w:ascii="Sylfaen" w:hAnsi="Sylfaen"/>
          <w:b/>
          <w:sz w:val="24"/>
          <w:szCs w:val="24"/>
          <w:lang w:val="ka-GE"/>
        </w:rPr>
      </w:pPr>
      <w:r w:rsidRPr="00E44513">
        <w:rPr>
          <w:rFonts w:ascii="Sylfaen" w:hAnsi="Sylfaen"/>
          <w:b/>
          <w:sz w:val="24"/>
          <w:szCs w:val="24"/>
          <w:lang w:val="ka-GE"/>
        </w:rPr>
        <w:t>მიღების წესი და დოზირება:</w:t>
      </w:r>
    </w:p>
    <w:p w:rsidR="00E44513" w:rsidRDefault="00E44513" w:rsidP="00165C7B">
      <w:pPr>
        <w:rPr>
          <w:rFonts w:ascii="Sylfaen" w:hAnsi="Sylfaen"/>
          <w:lang w:val="ka-GE"/>
        </w:rPr>
      </w:pPr>
      <w:r w:rsidRPr="00E44513">
        <w:rPr>
          <w:rFonts w:ascii="Sylfaen" w:hAnsi="Sylfaen"/>
          <w:lang w:val="ka-GE"/>
        </w:rPr>
        <w:t>ყოველდღიურად 1ტაბლეტი დაუღეჭავად, საკმარისი რაოდენობის წყლის მიყოლებით.</w:t>
      </w:r>
    </w:p>
    <w:p w:rsidR="00E44513" w:rsidRDefault="00E44513" w:rsidP="00165C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 შესაძლებელია ტაბლეტის ორ ნაწილად გაყოფა.</w:t>
      </w:r>
    </w:p>
    <w:p w:rsidR="00E44513" w:rsidRDefault="00E44513" w:rsidP="00165C7B">
      <w:pPr>
        <w:rPr>
          <w:rFonts w:ascii="Sylfaen" w:hAnsi="Sylfaen"/>
          <w:b/>
          <w:lang w:val="ka-GE"/>
        </w:rPr>
      </w:pPr>
      <w:r w:rsidRPr="00E44513">
        <w:rPr>
          <w:rFonts w:ascii="Sylfaen" w:hAnsi="Sylfaen"/>
          <w:b/>
          <w:lang w:val="ka-GE"/>
        </w:rPr>
        <w:t>გამოშვების ფორმა:</w:t>
      </w:r>
      <w:r w:rsidR="00420B16">
        <w:rPr>
          <w:rFonts w:ascii="Sylfaen" w:hAnsi="Sylfaen"/>
          <w:b/>
          <w:lang w:val="ka-GE"/>
        </w:rPr>
        <w:t xml:space="preserve"> </w:t>
      </w:r>
    </w:p>
    <w:p w:rsidR="00E44513" w:rsidRDefault="00E44513" w:rsidP="00165C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შემოგარსული ტაბლეტი #30</w:t>
      </w:r>
      <w:r w:rsidR="00420B16">
        <w:rPr>
          <w:rFonts w:ascii="Sylfaen" w:hAnsi="Sylfaen"/>
          <w:lang w:val="ka-GE"/>
        </w:rPr>
        <w:t xml:space="preserve">    </w:t>
      </w:r>
    </w:p>
    <w:p w:rsidR="00E44513" w:rsidRPr="00420B16" w:rsidRDefault="00E44513" w:rsidP="00165C7B">
      <w:pPr>
        <w:rPr>
          <w:rFonts w:ascii="Sylfaen" w:hAnsi="Sylfaen"/>
          <w:b/>
          <w:sz w:val="18"/>
          <w:szCs w:val="18"/>
          <w:lang w:val="ka-GE"/>
        </w:rPr>
      </w:pPr>
      <w:r w:rsidRPr="00420B16">
        <w:rPr>
          <w:rFonts w:ascii="Sylfaen" w:hAnsi="Sylfaen"/>
          <w:b/>
          <w:sz w:val="18"/>
          <w:szCs w:val="18"/>
          <w:lang w:val="ka-GE"/>
        </w:rPr>
        <w:t>შენახვის პირობები და ვადები</w:t>
      </w:r>
      <w:r w:rsidR="00420B16" w:rsidRPr="00420B16">
        <w:rPr>
          <w:rFonts w:ascii="Sylfaen" w:hAnsi="Sylfaen"/>
          <w:b/>
          <w:sz w:val="18"/>
          <w:szCs w:val="18"/>
          <w:lang w:val="ka-GE"/>
        </w:rPr>
        <w:t>:</w:t>
      </w:r>
    </w:p>
    <w:p w:rsidR="00420B16" w:rsidRPr="00AD4CE9" w:rsidRDefault="00420B16" w:rsidP="00165C7B">
      <w:pPr>
        <w:rPr>
          <w:rFonts w:ascii="Sylfaen" w:hAnsi="Sylfaen"/>
          <w:sz w:val="18"/>
          <w:szCs w:val="18"/>
          <w:lang w:val="ka-GE"/>
        </w:rPr>
      </w:pPr>
      <w:r w:rsidRPr="00420B16">
        <w:rPr>
          <w:rFonts w:ascii="Sylfaen" w:hAnsi="Sylfaen"/>
          <w:sz w:val="18"/>
          <w:szCs w:val="18"/>
          <w:lang w:val="ka-GE"/>
        </w:rPr>
        <w:t>ინახება სინათლისაგან დაცულ ადგილას , არაუმეტეს</w:t>
      </w:r>
      <w:r w:rsidRPr="00AD4CE9">
        <w:rPr>
          <w:rFonts w:ascii="Arial" w:hAnsi="Arial" w:cs="Arial"/>
          <w:color w:val="000000"/>
          <w:sz w:val="18"/>
          <w:szCs w:val="18"/>
          <w:shd w:val="clear" w:color="auto" w:fill="D2EDB9"/>
          <w:lang w:val="ka-GE"/>
        </w:rPr>
        <w:t xml:space="preserve"> 25ºC</w:t>
      </w:r>
      <w:r w:rsidRPr="00420B16">
        <w:rPr>
          <w:rFonts w:ascii="Sylfaen" w:hAnsi="Sylfaen"/>
          <w:sz w:val="18"/>
          <w:szCs w:val="18"/>
          <w:lang w:val="ka-GE"/>
        </w:rPr>
        <w:t>ტემპერატურტაზე</w:t>
      </w:r>
      <w:r w:rsidR="00AD4CE9" w:rsidRPr="00AD4CE9">
        <w:rPr>
          <w:rFonts w:ascii="Sylfaen" w:hAnsi="Sylfaen"/>
          <w:sz w:val="18"/>
          <w:szCs w:val="18"/>
          <w:lang w:val="ka-GE"/>
        </w:rPr>
        <w:t>.</w:t>
      </w:r>
    </w:p>
    <w:p w:rsidR="00420B16" w:rsidRPr="00AD4CE9" w:rsidRDefault="00420B16" w:rsidP="00165C7B">
      <w:pPr>
        <w:rPr>
          <w:rFonts w:ascii="Sylfaen" w:hAnsi="Sylfaen"/>
          <w:sz w:val="18"/>
          <w:szCs w:val="18"/>
          <w:lang w:val="ka-GE"/>
        </w:rPr>
      </w:pPr>
      <w:r w:rsidRPr="00420B16">
        <w:rPr>
          <w:rFonts w:ascii="Sylfaen" w:hAnsi="Sylfaen"/>
          <w:sz w:val="18"/>
          <w:szCs w:val="18"/>
          <w:lang w:val="ka-GE"/>
        </w:rPr>
        <w:t>შეინახეთ ბავშვებისათვის მიუწვდომელ ადგილას.</w:t>
      </w:r>
    </w:p>
    <w:p w:rsidR="005E597D" w:rsidRPr="00AD4CE9" w:rsidRDefault="005E597D" w:rsidP="00165C7B">
      <w:pPr>
        <w:rPr>
          <w:rFonts w:ascii="Sylfaen" w:hAnsi="Sylfaen"/>
          <w:sz w:val="18"/>
          <w:szCs w:val="18"/>
          <w:lang w:val="ka-GE"/>
        </w:rPr>
      </w:pPr>
    </w:p>
    <w:p w:rsidR="00420B16" w:rsidRPr="00AD4CE9" w:rsidRDefault="00420B16" w:rsidP="00165C7B">
      <w:pPr>
        <w:rPr>
          <w:rFonts w:ascii="Sylfaen" w:hAnsi="Sylfaen"/>
          <w:b/>
          <w:sz w:val="18"/>
          <w:szCs w:val="18"/>
          <w:lang w:val="ka-GE"/>
        </w:rPr>
      </w:pPr>
      <w:r w:rsidRPr="005E597D">
        <w:rPr>
          <w:rFonts w:ascii="Sylfaen" w:hAnsi="Sylfaen"/>
          <w:b/>
          <w:sz w:val="18"/>
          <w:szCs w:val="18"/>
          <w:lang w:val="ka-GE"/>
        </w:rPr>
        <w:t xml:space="preserve">მწარმოებელი ქვეყანა- გერმანია </w:t>
      </w:r>
      <w:r w:rsidR="00AD4CE9" w:rsidRPr="00ED63DF">
        <w:rPr>
          <w:rFonts w:ascii="Sylfaen" w:hAnsi="Sylfaen"/>
          <w:b/>
          <w:sz w:val="18"/>
          <w:szCs w:val="18"/>
          <w:lang w:val="ka-GE"/>
        </w:rPr>
        <w:t>.</w:t>
      </w:r>
      <w:r w:rsidRPr="005E597D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AD4CE9">
        <w:rPr>
          <w:rFonts w:ascii="Sylfaen" w:hAnsi="Sylfaen"/>
          <w:b/>
          <w:sz w:val="18"/>
          <w:szCs w:val="18"/>
          <w:lang w:val="ka-GE"/>
        </w:rPr>
        <w:t>QUEISSE</w:t>
      </w:r>
      <w:r w:rsidR="009543D0">
        <w:rPr>
          <w:rFonts w:ascii="Sylfaen" w:hAnsi="Sylfaen"/>
          <w:b/>
          <w:sz w:val="18"/>
          <w:szCs w:val="18"/>
        </w:rPr>
        <w:t>R</w:t>
      </w:r>
      <w:r w:rsidRPr="00AD4CE9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E597D">
        <w:rPr>
          <w:rFonts w:ascii="Sylfaen" w:hAnsi="Sylfaen"/>
          <w:b/>
          <w:sz w:val="18"/>
          <w:szCs w:val="18"/>
          <w:lang w:val="ka-GE"/>
        </w:rPr>
        <w:t xml:space="preserve"> PHARMA</w:t>
      </w:r>
    </w:p>
    <w:p w:rsidR="00420B16" w:rsidRPr="005E597D" w:rsidRDefault="00420B16" w:rsidP="00165C7B">
      <w:pPr>
        <w:rPr>
          <w:rFonts w:ascii="Sylfaen" w:hAnsi="Sylfaen"/>
          <w:b/>
          <w:sz w:val="18"/>
          <w:szCs w:val="18"/>
          <w:lang w:val="ka-GE"/>
        </w:rPr>
      </w:pPr>
      <w:r w:rsidRPr="00AD4CE9">
        <w:rPr>
          <w:rFonts w:ascii="Sylfaen" w:hAnsi="Sylfaen"/>
          <w:b/>
          <w:sz w:val="18"/>
          <w:szCs w:val="18"/>
          <w:lang w:val="ka-GE"/>
        </w:rPr>
        <w:t>SK impex დისტრიბუტორი საქართველოში</w:t>
      </w:r>
    </w:p>
    <w:p w:rsidR="00E44513" w:rsidRDefault="00E44513" w:rsidP="00165C7B">
      <w:pPr>
        <w:rPr>
          <w:rFonts w:ascii="Sylfaen" w:hAnsi="Sylfaen" w:cs="Sylfaen"/>
          <w:color w:val="000000"/>
          <w:shd w:val="clear" w:color="auto" w:fill="D2EDB9"/>
          <w:lang w:val="ka-GE"/>
        </w:rPr>
      </w:pPr>
    </w:p>
    <w:p w:rsidR="00E44513" w:rsidRDefault="00420B16" w:rsidP="00165C7B">
      <w:pPr>
        <w:rPr>
          <w:rFonts w:ascii="Sylfaen" w:hAnsi="Sylfaen" w:cs="Sylfaen"/>
          <w:color w:val="000000"/>
          <w:shd w:val="clear" w:color="auto" w:fill="D2EDB9"/>
          <w:lang w:val="ka-GE"/>
        </w:rPr>
      </w:pPr>
      <w:r>
        <w:rPr>
          <w:rFonts w:ascii="Sylfaen" w:hAnsi="Sylfaen" w:cs="Sylfaen"/>
          <w:color w:val="000000"/>
          <w:shd w:val="clear" w:color="auto" w:fill="D2EDB9"/>
          <w:lang w:val="ka-GE"/>
        </w:rPr>
        <w:t xml:space="preserve"> </w:t>
      </w:r>
    </w:p>
    <w:p w:rsidR="00E42E34" w:rsidRDefault="00E42E34" w:rsidP="00165C7B">
      <w:pPr>
        <w:rPr>
          <w:rFonts w:ascii="Sylfaen" w:hAnsi="Sylfaen" w:cs="Arial"/>
          <w:color w:val="000000"/>
          <w:shd w:val="clear" w:color="auto" w:fill="D2EDB9"/>
          <w:lang w:val="ka-GE"/>
        </w:rPr>
      </w:pPr>
    </w:p>
    <w:p w:rsidR="00E42E34" w:rsidRPr="00E42E34" w:rsidRDefault="00E42E34" w:rsidP="00165C7B">
      <w:pPr>
        <w:rPr>
          <w:rFonts w:ascii="Sylfaen" w:hAnsi="Sylfaen"/>
          <w:b/>
          <w:sz w:val="24"/>
          <w:szCs w:val="24"/>
          <w:lang w:val="ka-GE"/>
        </w:rPr>
      </w:pPr>
      <w:r w:rsidRPr="00AD4CE9">
        <w:rPr>
          <w:rFonts w:ascii="Arial" w:hAnsi="Arial" w:cs="Arial"/>
          <w:color w:val="000000"/>
          <w:lang w:val="ka-GE"/>
        </w:rPr>
        <w:br/>
      </w:r>
      <w:r w:rsidRPr="00AD4CE9">
        <w:rPr>
          <w:rFonts w:ascii="Arial" w:hAnsi="Arial" w:cs="Arial"/>
          <w:color w:val="000000"/>
          <w:lang w:val="ka-GE"/>
        </w:rPr>
        <w:br/>
      </w:r>
    </w:p>
    <w:sectPr w:rsidR="00E42E34" w:rsidRPr="00E42E34" w:rsidSect="00F6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CD3"/>
    <w:rsid w:val="00165C7B"/>
    <w:rsid w:val="003E50E6"/>
    <w:rsid w:val="00420B16"/>
    <w:rsid w:val="005B0AD2"/>
    <w:rsid w:val="005E597D"/>
    <w:rsid w:val="00935111"/>
    <w:rsid w:val="009543D0"/>
    <w:rsid w:val="00AD4CE9"/>
    <w:rsid w:val="00B24A67"/>
    <w:rsid w:val="00E42E34"/>
    <w:rsid w:val="00E44513"/>
    <w:rsid w:val="00ED09A7"/>
    <w:rsid w:val="00ED63DF"/>
    <w:rsid w:val="00F03CD3"/>
    <w:rsid w:val="00F65A41"/>
    <w:rsid w:val="00FA729B"/>
    <w:rsid w:val="00FB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50E6"/>
  </w:style>
  <w:style w:type="character" w:styleId="Strong">
    <w:name w:val="Strong"/>
    <w:basedOn w:val="DefaultParagraphFont"/>
    <w:uiPriority w:val="22"/>
    <w:qFormat/>
    <w:rsid w:val="00E42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2015-02-05T09:11:00Z</dcterms:created>
  <dcterms:modified xsi:type="dcterms:W3CDTF">2015-02-06T13:53:00Z</dcterms:modified>
</cp:coreProperties>
</file>