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15" w:rsidRPr="008D6524" w:rsidRDefault="00CC2215" w:rsidP="008D6524">
      <w:pPr>
        <w:jc w:val="center"/>
        <w:rPr>
          <w:rFonts w:ascii="Sylfaen" w:hAnsi="Sylfaen"/>
          <w:b/>
          <w:sz w:val="24"/>
          <w:szCs w:val="24"/>
          <w:lang w:val="ka-GE"/>
        </w:rPr>
      </w:pPr>
      <w:proofErr w:type="spellStart"/>
      <w:proofErr w:type="gramStart"/>
      <w:r>
        <w:rPr>
          <w:rFonts w:ascii="AcadNusx" w:hAnsi="AcadNusx"/>
          <w:b/>
          <w:sz w:val="24"/>
          <w:szCs w:val="24"/>
        </w:rPr>
        <w:t>dopelherci</w:t>
      </w:r>
      <w:proofErr w:type="spellEnd"/>
      <w:proofErr w:type="gramEnd"/>
      <w:r>
        <w:rPr>
          <w:rFonts w:ascii="Elephant" w:hAnsi="Elephant"/>
          <w:b/>
          <w:sz w:val="24"/>
          <w:szCs w:val="24"/>
        </w:rPr>
        <w:t>®</w:t>
      </w:r>
      <w:r>
        <w:rPr>
          <w:rFonts w:ascii="AcadNusx" w:hAnsi="AcadNusx"/>
          <w:b/>
          <w:sz w:val="24"/>
          <w:szCs w:val="24"/>
        </w:rPr>
        <w:t xml:space="preserve"> </w:t>
      </w:r>
      <w:proofErr w:type="spellStart"/>
      <w:r>
        <w:rPr>
          <w:rFonts w:ascii="AcadNusx" w:hAnsi="AcadNusx"/>
          <w:b/>
          <w:sz w:val="24"/>
          <w:szCs w:val="24"/>
        </w:rPr>
        <w:t>aqtivi</w:t>
      </w:r>
      <w:proofErr w:type="spellEnd"/>
    </w:p>
    <w:p w:rsidR="00CC2215" w:rsidRPr="008D6524" w:rsidRDefault="008D6524" w:rsidP="00CC2215">
      <w:pPr>
        <w:jc w:val="center"/>
        <w:rPr>
          <w:rFonts w:ascii="Sylfaen" w:hAnsi="Sylfaen"/>
          <w:b/>
          <w:lang w:val="ka-GE"/>
        </w:rPr>
      </w:pPr>
      <w:r w:rsidRPr="008D6524">
        <w:rPr>
          <w:rFonts w:ascii="Sylfaen" w:hAnsi="Sylfaen"/>
          <w:b/>
          <w:lang w:val="ka-GE"/>
        </w:rPr>
        <w:t xml:space="preserve">კალცი </w:t>
      </w:r>
      <w:r w:rsidR="00CC2215" w:rsidRPr="008D6524">
        <w:rPr>
          <w:b/>
        </w:rPr>
        <w:t>+</w:t>
      </w:r>
      <w:r w:rsidRPr="008D6524">
        <w:rPr>
          <w:rFonts w:ascii="Sylfaen" w:hAnsi="Sylfaen"/>
          <w:b/>
          <w:lang w:val="ka-GE"/>
        </w:rPr>
        <w:t xml:space="preserve"> </w:t>
      </w:r>
      <w:r w:rsidR="00CC2215" w:rsidRPr="008D6524">
        <w:rPr>
          <w:b/>
        </w:rPr>
        <w:t>D3</w:t>
      </w:r>
    </w:p>
    <w:p w:rsidR="00CC2215" w:rsidRDefault="008D6524" w:rsidP="00CC2215">
      <w:pPr>
        <w:jc w:val="center"/>
        <w:rPr>
          <w:b/>
        </w:rPr>
      </w:pPr>
      <w:r w:rsidRPr="008D6524">
        <w:rPr>
          <w:rFonts w:ascii="Sylfaen" w:hAnsi="Sylfaen"/>
          <w:b/>
          <w:lang w:val="ka-GE"/>
        </w:rPr>
        <w:t>ოსტეო</w:t>
      </w:r>
      <w:r w:rsidR="00CC2215" w:rsidRPr="00577C0C">
        <w:rPr>
          <w:b/>
          <w:lang w:val="ka-GE"/>
        </w:rPr>
        <w:t xml:space="preserve"> 1000</w:t>
      </w:r>
    </w:p>
    <w:p w:rsidR="00CC2215" w:rsidRPr="00CC2215" w:rsidRDefault="008D6524" w:rsidP="00CC221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საკვები</w:t>
      </w:r>
      <w:r w:rsidR="00CC2215" w:rsidRPr="00CC2215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დანამატ</w:t>
      </w:r>
      <w:r w:rsidR="00CC2215" w:rsidRPr="00CC2215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 xml:space="preserve">  </w:t>
      </w:r>
      <w:r w:rsidR="00CC2215" w:rsidRPr="00CC2215">
        <w:rPr>
          <w:rFonts w:ascii="Sylfaen" w:hAnsi="Sylfaen" w:cs="Sylfaen"/>
          <w:lang w:val="ka-GE"/>
        </w:rPr>
        <w:t>ლიმონის არომატი</w:t>
      </w:r>
      <w:r>
        <w:rPr>
          <w:rFonts w:ascii="Sylfaen" w:hAnsi="Sylfaen" w:cs="Sylfaen"/>
          <w:lang w:val="ka-GE"/>
        </w:rPr>
        <w:t>თ</w:t>
      </w:r>
      <w:r w:rsidR="0036747B">
        <w:rPr>
          <w:rFonts w:ascii="Sylfaen" w:hAnsi="Sylfaen" w:cs="Sylfaen"/>
          <w:lang w:val="ka-GE"/>
        </w:rPr>
        <w:t>. არ შეიცავს ლაქტოზას და ლუთენს.</w:t>
      </w:r>
    </w:p>
    <w:p w:rsidR="00CC2215" w:rsidRDefault="00CC2215" w:rsidP="00CC2215">
      <w:pPr>
        <w:rPr>
          <w:rFonts w:ascii="Sylfaen" w:hAnsi="Sylfaen" w:cs="Sylfaen"/>
          <w:lang w:val="ka-GE"/>
        </w:rPr>
      </w:pPr>
      <w:r w:rsidRPr="00CC2215">
        <w:rPr>
          <w:rFonts w:ascii="Sylfaen" w:hAnsi="Sylfaen" w:cs="Sylfaen"/>
          <w:lang w:val="ka-GE"/>
        </w:rPr>
        <w:t xml:space="preserve">მხარდაჭერა ძვლის </w:t>
      </w:r>
      <w:r w:rsidR="0036747B">
        <w:rPr>
          <w:rFonts w:ascii="Sylfaen" w:hAnsi="Sylfaen" w:cs="Sylfaen"/>
          <w:lang w:val="ka-GE"/>
        </w:rPr>
        <w:t>ჯანსაღი მდგომარეობის</w:t>
      </w:r>
      <w:r w:rsidRPr="00CC2215">
        <w:rPr>
          <w:rFonts w:ascii="Sylfaen" w:hAnsi="Sylfaen" w:cs="Sylfaen"/>
          <w:lang w:val="ka-GE"/>
        </w:rPr>
        <w:t xml:space="preserve"> შე</w:t>
      </w:r>
      <w:r w:rsidR="0036747B">
        <w:rPr>
          <w:rFonts w:ascii="Sylfaen" w:hAnsi="Sylfaen" w:cs="Sylfaen"/>
          <w:lang w:val="ka-GE"/>
        </w:rPr>
        <w:t>სანარჩუნებლად</w:t>
      </w:r>
    </w:p>
    <w:p w:rsidR="00CC2215" w:rsidRDefault="00CC2215" w:rsidP="00CC2215">
      <w:pPr>
        <w:rPr>
          <w:rFonts w:ascii="Sylfaen" w:hAnsi="Sylfaen" w:cs="Sylfaen"/>
          <w:lang w:val="ka-GE"/>
        </w:rPr>
      </w:pPr>
    </w:p>
    <w:p w:rsidR="00CC2215" w:rsidRPr="00FB0246" w:rsidRDefault="00CC2215" w:rsidP="00CC2215">
      <w:pPr>
        <w:rPr>
          <w:rFonts w:ascii="Sylfaen" w:hAnsi="Sylfaen"/>
          <w:lang w:val="ka-GE"/>
        </w:rPr>
      </w:pPr>
      <w:r w:rsidRPr="00577C0C">
        <w:rPr>
          <w:rFonts w:ascii="Sylfaen" w:hAnsi="Sylfaen" w:cs="Sylfaen"/>
          <w:lang w:val="ka-GE"/>
        </w:rPr>
        <w:t>ვიტამინებისა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და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მინერალების</w:t>
      </w:r>
      <w:r w:rsidR="0036747B">
        <w:rPr>
          <w:rFonts w:ascii="Sylfaen" w:hAnsi="Sylfaen" w:cs="Sylfaen"/>
          <w:lang w:val="ka-GE"/>
        </w:rPr>
        <w:t xml:space="preserve"> </w:t>
      </w:r>
      <w:r w:rsidR="0036747B" w:rsidRPr="00577C0C">
        <w:rPr>
          <w:rFonts w:ascii="Sylfaen" w:hAnsi="Sylfaen" w:cs="Sylfaen"/>
          <w:lang w:val="ka-GE"/>
        </w:rPr>
        <w:t>ოპტიმალური</w:t>
      </w:r>
      <w:r w:rsidR="0036747B" w:rsidRPr="00577C0C">
        <w:rPr>
          <w:lang w:val="ka-GE"/>
        </w:rPr>
        <w:t xml:space="preserve"> </w:t>
      </w:r>
      <w:r w:rsidR="0036747B" w:rsidRPr="00577C0C">
        <w:rPr>
          <w:rFonts w:ascii="Sylfaen" w:hAnsi="Sylfaen" w:cs="Sylfaen"/>
          <w:lang w:val="ka-GE"/>
        </w:rPr>
        <w:t>მიწოდება</w:t>
      </w:r>
      <w:r w:rsidR="0036747B" w:rsidRPr="00577C0C">
        <w:rPr>
          <w:lang w:val="ka-GE"/>
        </w:rPr>
        <w:t xml:space="preserve"> 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მნიშვნელოვან</w:t>
      </w:r>
      <w:r w:rsidR="0036747B">
        <w:rPr>
          <w:rFonts w:ascii="Sylfaen" w:hAnsi="Sylfaen"/>
          <w:lang w:val="ka-GE"/>
        </w:rPr>
        <w:t xml:space="preserve">ი </w:t>
      </w:r>
      <w:r w:rsidRPr="00577C0C">
        <w:rPr>
          <w:rFonts w:ascii="Sylfaen" w:hAnsi="Sylfaen" w:cs="Sylfaen"/>
          <w:lang w:val="ka-GE"/>
        </w:rPr>
        <w:t>წინაპირობას</w:t>
      </w:r>
      <w:r w:rsidR="0036747B">
        <w:rPr>
          <w:rFonts w:ascii="Sylfaen" w:hAnsi="Sylfaen" w:cs="Sylfaen"/>
          <w:lang w:val="ka-GE"/>
        </w:rPr>
        <w:t xml:space="preserve"> წარმოადგენს</w:t>
      </w:r>
      <w:r w:rsidR="00827E08">
        <w:rPr>
          <w:rFonts w:ascii="Sylfaen" w:hAnsi="Sylfaen" w:cs="Sylfaen"/>
          <w:lang w:val="ka-GE"/>
        </w:rPr>
        <w:t xml:space="preserve"> </w:t>
      </w:r>
      <w:r w:rsidR="00827E08" w:rsidRPr="00577C0C">
        <w:rPr>
          <w:rFonts w:ascii="Sylfaen" w:hAnsi="Sylfaen" w:cs="Sylfaen"/>
          <w:lang w:val="ka-GE"/>
        </w:rPr>
        <w:t>ჩვენი</w:t>
      </w:r>
      <w:r w:rsidR="00827E08" w:rsidRPr="00577C0C">
        <w:rPr>
          <w:lang w:val="ka-GE"/>
        </w:rPr>
        <w:t xml:space="preserve"> </w:t>
      </w:r>
      <w:r w:rsidR="00827E08" w:rsidRPr="00577C0C">
        <w:rPr>
          <w:rFonts w:ascii="Sylfaen" w:hAnsi="Sylfaen" w:cs="Sylfaen"/>
          <w:lang w:val="ka-GE"/>
        </w:rPr>
        <w:t>სხეულის</w:t>
      </w:r>
      <w:r w:rsidR="00827E08">
        <w:rPr>
          <w:rFonts w:ascii="Sylfaen" w:hAnsi="Sylfaen"/>
          <w:lang w:val="ka-GE"/>
        </w:rPr>
        <w:t xml:space="preserve"> </w:t>
      </w:r>
      <w:r w:rsidR="00827E08">
        <w:rPr>
          <w:rFonts w:ascii="Sylfaen" w:hAnsi="Sylfaen" w:cs="Sylfaen"/>
          <w:lang w:val="ka-GE"/>
        </w:rPr>
        <w:t xml:space="preserve">ჯანმრთელობისა </w:t>
      </w:r>
      <w:r w:rsidRPr="00577C0C">
        <w:rPr>
          <w:rFonts w:ascii="Sylfaen" w:hAnsi="Sylfaen" w:cs="Sylfaen"/>
          <w:lang w:val="ka-GE"/>
        </w:rPr>
        <w:t>და</w:t>
      </w:r>
      <w:r w:rsidRPr="00577C0C">
        <w:rPr>
          <w:lang w:val="ka-GE"/>
        </w:rPr>
        <w:t xml:space="preserve"> </w:t>
      </w:r>
      <w:r w:rsidR="00827E08">
        <w:rPr>
          <w:rFonts w:ascii="Sylfaen" w:hAnsi="Sylfaen" w:cs="Sylfaen"/>
          <w:lang w:val="ka-GE"/>
        </w:rPr>
        <w:t>ფუნქციონირებისათვის</w:t>
      </w:r>
      <w:r w:rsidRPr="00577C0C">
        <w:rPr>
          <w:lang w:val="ka-GE"/>
        </w:rPr>
        <w:t>.</w:t>
      </w:r>
    </w:p>
    <w:p w:rsidR="00CC2215" w:rsidRPr="00827E08" w:rsidRDefault="00CC2215" w:rsidP="00CC2215">
      <w:pPr>
        <w:rPr>
          <w:lang w:val="ka-GE"/>
        </w:rPr>
      </w:pPr>
      <w:r w:rsidRPr="00577C0C">
        <w:rPr>
          <w:rFonts w:ascii="Sylfaen" w:hAnsi="Sylfaen" w:cs="Sylfaen"/>
          <w:lang w:val="ka-GE"/>
        </w:rPr>
        <w:t>კალციუმი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არის</w:t>
      </w:r>
      <w:r w:rsidR="00827E08">
        <w:rPr>
          <w:rFonts w:ascii="Sylfaen" w:hAnsi="Sylfaen" w:cs="Sylfaen"/>
          <w:lang w:val="ka-GE"/>
        </w:rPr>
        <w:t xml:space="preserve"> მნიშვნელოვანი </w:t>
      </w:r>
      <w:r w:rsidRPr="00577C0C">
        <w:rPr>
          <w:lang w:val="ka-GE"/>
        </w:rPr>
        <w:t xml:space="preserve"> </w:t>
      </w:r>
      <w:r w:rsidR="00827E08" w:rsidRPr="00577C0C">
        <w:rPr>
          <w:rFonts w:ascii="Sylfaen" w:hAnsi="Sylfaen" w:cs="Sylfaen"/>
          <w:lang w:val="ka-GE"/>
        </w:rPr>
        <w:t>მინერალ</w:t>
      </w:r>
      <w:r w:rsidRPr="00577C0C">
        <w:rPr>
          <w:rFonts w:ascii="Sylfaen" w:hAnsi="Sylfaen" w:cs="Sylfaen"/>
          <w:lang w:val="ka-GE"/>
        </w:rPr>
        <w:t>ი</w:t>
      </w:r>
      <w:r w:rsidRPr="00577C0C">
        <w:rPr>
          <w:lang w:val="ka-GE"/>
        </w:rPr>
        <w:t xml:space="preserve">, </w:t>
      </w:r>
      <w:r w:rsidRPr="00577C0C">
        <w:rPr>
          <w:rFonts w:ascii="Sylfaen" w:hAnsi="Sylfaen" w:cs="Sylfaen"/>
          <w:lang w:val="ka-GE"/>
        </w:rPr>
        <w:t>რომ</w:t>
      </w:r>
      <w:r w:rsidR="00827E08">
        <w:rPr>
          <w:rFonts w:ascii="Sylfaen" w:hAnsi="Sylfaen" w:cs="Sylfaen"/>
          <w:lang w:val="ka-GE"/>
        </w:rPr>
        <w:t xml:space="preserve">ელიც ესაჭიროება 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ჩვენ</w:t>
      </w:r>
      <w:r w:rsidRPr="00577C0C">
        <w:rPr>
          <w:lang w:val="ka-GE"/>
        </w:rPr>
        <w:t xml:space="preserve"> </w:t>
      </w:r>
      <w:r w:rsidR="00827E08" w:rsidRPr="00577C0C">
        <w:rPr>
          <w:rFonts w:ascii="Sylfaen" w:hAnsi="Sylfaen" w:cs="Sylfaen"/>
          <w:lang w:val="ka-GE"/>
        </w:rPr>
        <w:t>სხეულ</w:t>
      </w:r>
      <w:r w:rsidRPr="00577C0C">
        <w:rPr>
          <w:rFonts w:ascii="Sylfaen" w:hAnsi="Sylfaen" w:cs="Sylfaen"/>
          <w:lang w:val="ka-GE"/>
        </w:rPr>
        <w:t>ს</w:t>
      </w:r>
      <w:r w:rsidRPr="00577C0C">
        <w:rPr>
          <w:lang w:val="ka-GE"/>
        </w:rPr>
        <w:t xml:space="preserve"> </w:t>
      </w:r>
      <w:r w:rsidR="00827E08">
        <w:rPr>
          <w:rFonts w:ascii="Sylfaen" w:hAnsi="Sylfaen" w:cs="Sylfaen"/>
          <w:lang w:val="ka-GE"/>
        </w:rPr>
        <w:t xml:space="preserve"> </w:t>
      </w:r>
      <w:r w:rsidR="00827E08" w:rsidRPr="00577C0C">
        <w:rPr>
          <w:rFonts w:ascii="Sylfaen" w:hAnsi="Sylfaen" w:cs="Sylfaen"/>
          <w:lang w:val="ka-GE"/>
        </w:rPr>
        <w:t>მრავალი</w:t>
      </w:r>
      <w:r w:rsidR="00827E08" w:rsidRPr="00577C0C">
        <w:rPr>
          <w:lang w:val="ka-GE"/>
        </w:rPr>
        <w:t xml:space="preserve"> </w:t>
      </w:r>
      <w:r w:rsidR="00827E08" w:rsidRPr="00577C0C">
        <w:rPr>
          <w:rFonts w:ascii="Sylfaen" w:hAnsi="Sylfaen" w:cs="Sylfaen"/>
          <w:lang w:val="ka-GE"/>
        </w:rPr>
        <w:t>პროცე</w:t>
      </w:r>
      <w:r w:rsidR="00827E08">
        <w:rPr>
          <w:rFonts w:ascii="Sylfaen" w:hAnsi="Sylfaen" w:cs="Sylfaen"/>
          <w:lang w:val="ka-GE"/>
        </w:rPr>
        <w:t>ს</w:t>
      </w:r>
      <w:r w:rsidR="00827E08" w:rsidRPr="00577C0C">
        <w:rPr>
          <w:rFonts w:ascii="Sylfaen" w:hAnsi="Sylfaen" w:cs="Sylfaen"/>
          <w:lang w:val="ka-GE"/>
        </w:rPr>
        <w:t>ის</w:t>
      </w:r>
      <w:r w:rsidR="00827E08">
        <w:rPr>
          <w:rFonts w:ascii="Sylfaen" w:hAnsi="Sylfaen" w:cs="Sylfaen"/>
          <w:lang w:val="ka-GE"/>
        </w:rPr>
        <w:t xml:space="preserve"> წამოწყებისა და </w:t>
      </w:r>
      <w:r w:rsidR="00FB0246">
        <w:rPr>
          <w:rFonts w:ascii="Sylfaen" w:hAnsi="Sylfaen" w:cs="Sylfaen"/>
          <w:lang w:val="ka-GE"/>
        </w:rPr>
        <w:t>მიმდინარეობ</w:t>
      </w:r>
      <w:r w:rsidR="00827E08">
        <w:rPr>
          <w:rFonts w:ascii="Sylfaen" w:hAnsi="Sylfaen" w:cs="Sylfaen"/>
          <w:lang w:val="ka-GE"/>
        </w:rPr>
        <w:t>ისათვის</w:t>
      </w:r>
    </w:p>
    <w:p w:rsidR="00CC2215" w:rsidRPr="00577C0C" w:rsidRDefault="00CC2215" w:rsidP="00CC2215">
      <w:pPr>
        <w:rPr>
          <w:lang w:val="ka-GE"/>
        </w:rPr>
      </w:pPr>
      <w:r w:rsidRPr="00577C0C">
        <w:rPr>
          <w:rFonts w:ascii="Sylfaen" w:hAnsi="Sylfaen" w:cs="Sylfaen"/>
          <w:lang w:val="ka-GE"/>
        </w:rPr>
        <w:t>კალციუმი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არის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აუცილებელი</w:t>
      </w:r>
      <w:r w:rsidR="00827E08">
        <w:rPr>
          <w:rFonts w:ascii="Sylfaen" w:hAnsi="Sylfaen"/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კომპონენტი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ძვლების</w:t>
      </w:r>
      <w:r w:rsidR="00827E08">
        <w:rPr>
          <w:rFonts w:ascii="Sylfaen" w:hAnsi="Sylfaen" w:cs="Sylfaen"/>
          <w:lang w:val="ka-GE"/>
        </w:rPr>
        <w:t>ა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და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კბილების</w:t>
      </w:r>
      <w:r w:rsidR="00827E08">
        <w:rPr>
          <w:rFonts w:ascii="Sylfaen" w:hAnsi="Sylfaen"/>
          <w:lang w:val="ka-GE"/>
        </w:rPr>
        <w:t xml:space="preserve">ათვის </w:t>
      </w:r>
      <w:r w:rsidRPr="00577C0C">
        <w:rPr>
          <w:rFonts w:ascii="Sylfaen" w:hAnsi="Sylfaen" w:cs="Sylfaen"/>
          <w:lang w:val="ka-GE"/>
        </w:rPr>
        <w:t>და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მნიშვნელოვან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როლს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თამაშობს</w:t>
      </w:r>
      <w:r w:rsidRPr="00577C0C">
        <w:rPr>
          <w:lang w:val="ka-GE"/>
        </w:rPr>
        <w:t>:</w:t>
      </w:r>
      <w:r w:rsidR="00BC748E">
        <w:rPr>
          <w:rFonts w:ascii="Sylfaen" w:hAnsi="Sylfaen"/>
          <w:lang w:val="ka-GE"/>
        </w:rPr>
        <w:t xml:space="preserve"> </w:t>
      </w:r>
      <w:r w:rsidR="00827E08" w:rsidRPr="00577C0C">
        <w:rPr>
          <w:rFonts w:ascii="Sylfaen" w:hAnsi="Sylfaen" w:cs="Sylfaen"/>
          <w:lang w:val="ka-GE"/>
        </w:rPr>
        <w:t>ძვლის</w:t>
      </w:r>
      <w:r w:rsidR="00827E08" w:rsidRPr="00577C0C">
        <w:rPr>
          <w:lang w:val="ka-GE"/>
        </w:rPr>
        <w:t xml:space="preserve"> 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ნორმალურ</w:t>
      </w:r>
      <w:r w:rsidR="00BC748E">
        <w:rPr>
          <w:rFonts w:ascii="Sylfaen" w:hAnsi="Sylfaen" w:cs="Sylfaen"/>
          <w:lang w:val="ka-GE"/>
        </w:rPr>
        <w:t xml:space="preserve"> მდგომარეობაში </w:t>
      </w:r>
      <w:r w:rsidR="00827E08" w:rsidRPr="00577C0C">
        <w:rPr>
          <w:rFonts w:ascii="Sylfaen" w:hAnsi="Sylfaen" w:cs="Sylfaen"/>
          <w:lang w:val="ka-GE"/>
        </w:rPr>
        <w:t>შენარჩუნებ</w:t>
      </w:r>
      <w:r w:rsidR="00BC748E">
        <w:rPr>
          <w:rFonts w:ascii="Sylfaen" w:hAnsi="Sylfaen" w:cs="Sylfaen"/>
          <w:lang w:val="ka-GE"/>
        </w:rPr>
        <w:t>აში</w:t>
      </w:r>
      <w:r w:rsidRPr="00577C0C">
        <w:rPr>
          <w:lang w:val="ka-GE"/>
        </w:rPr>
        <w:t>,</w:t>
      </w:r>
      <w:r w:rsidR="00827E08">
        <w:rPr>
          <w:rFonts w:ascii="Sylfaen" w:hAnsi="Sylfaen"/>
          <w:lang w:val="ka-GE"/>
        </w:rPr>
        <w:t xml:space="preserve"> </w:t>
      </w:r>
      <w:r w:rsidR="00827E08" w:rsidRPr="00577C0C">
        <w:rPr>
          <w:lang w:val="ka-GE"/>
        </w:rPr>
        <w:t xml:space="preserve"> </w:t>
      </w:r>
      <w:r w:rsidR="00827E08" w:rsidRPr="00577C0C">
        <w:rPr>
          <w:rFonts w:ascii="Sylfaen" w:hAnsi="Sylfaen" w:cs="Sylfaen"/>
          <w:lang w:val="ka-GE"/>
        </w:rPr>
        <w:t>კუნთების</w:t>
      </w:r>
      <w:r w:rsidR="00827E08" w:rsidRPr="00577C0C">
        <w:rPr>
          <w:lang w:val="ka-GE"/>
        </w:rPr>
        <w:t xml:space="preserve"> </w:t>
      </w:r>
      <w:r w:rsidR="00BC748E" w:rsidRPr="00577C0C">
        <w:rPr>
          <w:rFonts w:ascii="Sylfaen" w:hAnsi="Sylfaen" w:cs="Sylfaen"/>
          <w:lang w:val="ka-GE"/>
        </w:rPr>
        <w:t>ნორმალურ</w:t>
      </w:r>
      <w:r w:rsidR="00BC748E">
        <w:rPr>
          <w:rFonts w:ascii="Sylfaen" w:hAnsi="Sylfaen" w:cs="Sylfaen"/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ფუნქც</w:t>
      </w:r>
      <w:r w:rsidR="00BC748E">
        <w:rPr>
          <w:rFonts w:ascii="Sylfaen" w:hAnsi="Sylfaen" w:cs="Sylfaen"/>
          <w:lang w:val="ka-GE"/>
        </w:rPr>
        <w:t>ონირებაში</w:t>
      </w:r>
      <w:r w:rsidRPr="00577C0C">
        <w:rPr>
          <w:lang w:val="ka-GE"/>
        </w:rPr>
        <w:t xml:space="preserve">, </w:t>
      </w:r>
      <w:r w:rsidR="00BC748E" w:rsidRPr="00577C0C">
        <w:rPr>
          <w:rFonts w:ascii="Sylfaen" w:hAnsi="Sylfaen" w:cs="Sylfaen"/>
          <w:lang w:val="ka-GE"/>
        </w:rPr>
        <w:t>ნერვულ</w:t>
      </w:r>
      <w:r w:rsidR="00BC748E" w:rsidRPr="00577C0C">
        <w:rPr>
          <w:lang w:val="ka-GE"/>
        </w:rPr>
        <w:t xml:space="preserve"> </w:t>
      </w:r>
      <w:r w:rsidR="00BC748E" w:rsidRPr="00577C0C">
        <w:rPr>
          <w:rFonts w:ascii="Sylfaen" w:hAnsi="Sylfaen" w:cs="Sylfaen"/>
          <w:lang w:val="ka-GE"/>
        </w:rPr>
        <w:t>უჯრედებს</w:t>
      </w:r>
      <w:r w:rsidR="00BC748E" w:rsidRPr="00577C0C">
        <w:rPr>
          <w:lang w:val="ka-GE"/>
        </w:rPr>
        <w:t xml:space="preserve"> </w:t>
      </w:r>
      <w:r w:rsidR="00BC748E" w:rsidRPr="00577C0C">
        <w:rPr>
          <w:rFonts w:ascii="Sylfaen" w:hAnsi="Sylfaen" w:cs="Sylfaen"/>
          <w:lang w:val="ka-GE"/>
        </w:rPr>
        <w:t>შორის</w:t>
      </w:r>
      <w:r w:rsidR="00BC748E">
        <w:rPr>
          <w:rFonts w:ascii="Sylfaen" w:hAnsi="Sylfaen" w:cs="Sylfaen"/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სიგნალის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გადაცემა</w:t>
      </w:r>
      <w:r w:rsidR="00BC748E">
        <w:rPr>
          <w:rFonts w:ascii="Sylfaen" w:hAnsi="Sylfaen" w:cs="Sylfaen"/>
          <w:lang w:val="ka-GE"/>
        </w:rPr>
        <w:t>ში</w:t>
      </w:r>
      <w:r w:rsidRPr="00577C0C">
        <w:rPr>
          <w:lang w:val="ka-GE"/>
        </w:rPr>
        <w:t>,</w:t>
      </w:r>
      <w:r w:rsidR="00BC748E">
        <w:rPr>
          <w:rFonts w:ascii="Sylfaen" w:hAnsi="Sylfaen"/>
          <w:lang w:val="ka-GE"/>
        </w:rPr>
        <w:t xml:space="preserve"> </w:t>
      </w:r>
      <w:r w:rsidR="00BC748E" w:rsidRPr="00577C0C">
        <w:rPr>
          <w:rFonts w:ascii="Sylfaen" w:hAnsi="Sylfaen" w:cs="Sylfaen"/>
          <w:lang w:val="ka-GE"/>
        </w:rPr>
        <w:t>სისხლის</w:t>
      </w:r>
      <w:r w:rsidR="00BC748E">
        <w:rPr>
          <w:rFonts w:ascii="Sylfaen" w:hAnsi="Sylfaen" w:cs="Sylfaen"/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ნორმალურ</w:t>
      </w:r>
      <w:r w:rsidR="00BC748E">
        <w:rPr>
          <w:rFonts w:ascii="Sylfaen" w:hAnsi="Sylfaen" w:cs="Sylfaen"/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შედედებ</w:t>
      </w:r>
      <w:r w:rsidR="00BC748E">
        <w:rPr>
          <w:rFonts w:ascii="Sylfaen" w:hAnsi="Sylfaen" w:cs="Sylfaen"/>
          <w:lang w:val="ka-GE"/>
        </w:rPr>
        <w:t>აში</w:t>
      </w:r>
      <w:r w:rsidRPr="00577C0C">
        <w:rPr>
          <w:lang w:val="ka-GE"/>
        </w:rPr>
        <w:t>.</w:t>
      </w:r>
    </w:p>
    <w:p w:rsidR="00CC2215" w:rsidRPr="00EA2400" w:rsidRDefault="00CC2215" w:rsidP="00CC2215">
      <w:pPr>
        <w:rPr>
          <w:rFonts w:ascii="Sylfaen" w:hAnsi="Sylfaen"/>
          <w:lang w:val="ka-GE"/>
        </w:rPr>
      </w:pPr>
      <w:r w:rsidRPr="00577C0C">
        <w:rPr>
          <w:rFonts w:ascii="Sylfaen" w:hAnsi="Sylfaen" w:cs="Sylfaen"/>
          <w:lang w:val="ka-GE"/>
        </w:rPr>
        <w:t>რ</w:t>
      </w:r>
      <w:r w:rsidR="00EA2400">
        <w:rPr>
          <w:rFonts w:ascii="Sylfaen" w:hAnsi="Sylfaen" w:cs="Sylfaen"/>
          <w:lang w:val="ka-GE"/>
        </w:rPr>
        <w:t>დგან</w:t>
      </w:r>
      <w:r w:rsidRPr="00577C0C">
        <w:rPr>
          <w:rFonts w:ascii="Sylfaen" w:hAnsi="Sylfaen" w:cs="Sylfaen"/>
          <w:lang w:val="ka-GE"/>
        </w:rPr>
        <w:t>აც</w:t>
      </w:r>
      <w:r w:rsidRPr="00577C0C">
        <w:rPr>
          <w:lang w:val="ka-GE"/>
        </w:rPr>
        <w:t xml:space="preserve"> </w:t>
      </w:r>
      <w:r w:rsidR="00EA2400" w:rsidRPr="00577C0C">
        <w:rPr>
          <w:rFonts w:ascii="Sylfaen" w:hAnsi="Sylfaen" w:cs="Sylfaen"/>
          <w:lang w:val="ka-GE"/>
        </w:rPr>
        <w:t>კალციუმ</w:t>
      </w:r>
      <w:r w:rsidRPr="00577C0C">
        <w:rPr>
          <w:rFonts w:ascii="Sylfaen" w:hAnsi="Sylfaen" w:cs="Sylfaen"/>
          <w:lang w:val="ka-GE"/>
        </w:rPr>
        <w:t>ს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ჩვენი</w:t>
      </w:r>
      <w:r w:rsidRPr="00577C0C">
        <w:rPr>
          <w:lang w:val="ka-GE"/>
        </w:rPr>
        <w:t xml:space="preserve"> </w:t>
      </w:r>
      <w:r w:rsidR="00EA2400">
        <w:rPr>
          <w:rFonts w:ascii="Sylfaen" w:hAnsi="Sylfaen" w:cs="Sylfaen"/>
          <w:lang w:val="ka-GE"/>
        </w:rPr>
        <w:t xml:space="preserve">ორგანიზმი </w:t>
      </w:r>
      <w:r w:rsidRPr="00577C0C">
        <w:rPr>
          <w:rFonts w:ascii="Sylfaen" w:hAnsi="Sylfaen" w:cs="Sylfaen"/>
          <w:lang w:val="ka-GE"/>
        </w:rPr>
        <w:t>თავად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ვერ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ქმნ</w:t>
      </w:r>
      <w:r w:rsidR="00EA2400">
        <w:rPr>
          <w:rFonts w:ascii="Sylfaen" w:hAnsi="Sylfaen" w:cs="Sylfaen"/>
          <w:lang w:val="ka-GE"/>
        </w:rPr>
        <w:t xml:space="preserve">ის 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და</w:t>
      </w:r>
      <w:r w:rsidR="00EA2400">
        <w:rPr>
          <w:rFonts w:ascii="Sylfaen" w:hAnsi="Sylfaen"/>
          <w:lang w:val="ka-GE"/>
        </w:rPr>
        <w:t xml:space="preserve"> ის 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ამავე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დროს</w:t>
      </w:r>
      <w:r w:rsidR="00577C0C" w:rsidRPr="00577C0C">
        <w:rPr>
          <w:rFonts w:ascii="Sylfaen" w:hAnsi="Sylfaen"/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მუდმივად</w:t>
      </w:r>
      <w:r w:rsidRPr="00577C0C">
        <w:rPr>
          <w:lang w:val="ka-GE"/>
        </w:rPr>
        <w:t xml:space="preserve"> </w:t>
      </w:r>
      <w:r w:rsidR="00EA2400" w:rsidRPr="00577C0C">
        <w:rPr>
          <w:rFonts w:ascii="Sylfaen" w:hAnsi="Sylfaen" w:cs="Sylfaen"/>
          <w:lang w:val="ka-GE"/>
        </w:rPr>
        <w:t>გამოიყოფა</w:t>
      </w:r>
      <w:r w:rsidR="00EA2400">
        <w:rPr>
          <w:rFonts w:ascii="Sylfaen" w:hAnsi="Sylfaen" w:cs="Sylfaen"/>
          <w:lang w:val="ka-GE"/>
        </w:rPr>
        <w:t xml:space="preserve"> საჭიროა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რეგულარულად</w:t>
      </w:r>
      <w:r w:rsidR="00577C0C"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და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ადეკვატურა</w:t>
      </w:r>
      <w:r w:rsidR="00EA2400">
        <w:rPr>
          <w:rFonts w:ascii="Sylfaen" w:hAnsi="Sylfaen" w:cs="Sylfaen"/>
          <w:lang w:val="ka-GE"/>
        </w:rPr>
        <w:t xml:space="preserve">დ მივიღოთ იგი </w:t>
      </w:r>
      <w:r w:rsidRPr="00577C0C">
        <w:rPr>
          <w:rFonts w:ascii="Sylfaen" w:hAnsi="Sylfaen" w:cs="Sylfaen"/>
          <w:lang w:val="ka-GE"/>
        </w:rPr>
        <w:t>საკვებ</w:t>
      </w:r>
      <w:r w:rsidR="00EA2400">
        <w:rPr>
          <w:rFonts w:ascii="Sylfaen" w:hAnsi="Sylfaen" w:cs="Sylfaen"/>
          <w:lang w:val="ka-GE"/>
        </w:rPr>
        <w:t>ი სახით</w:t>
      </w:r>
      <w:r w:rsidRPr="00577C0C">
        <w:rPr>
          <w:lang w:val="ka-GE"/>
        </w:rPr>
        <w:t>.</w:t>
      </w:r>
    </w:p>
    <w:p w:rsidR="00116BA8" w:rsidRPr="00577C0C" w:rsidRDefault="00116BA8" w:rsidP="00CC2215">
      <w:pPr>
        <w:rPr>
          <w:rFonts w:ascii="Sylfaen" w:hAnsi="Sylfaen" w:cs="Sylfaen"/>
          <w:lang w:val="ka-GE"/>
        </w:rPr>
      </w:pPr>
    </w:p>
    <w:p w:rsidR="00CC2215" w:rsidRPr="00577C0C" w:rsidRDefault="00CC2215" w:rsidP="00CC2215">
      <w:pPr>
        <w:rPr>
          <w:lang w:val="ka-GE"/>
        </w:rPr>
      </w:pPr>
      <w:r w:rsidRPr="00577C0C">
        <w:rPr>
          <w:rFonts w:ascii="Sylfaen" w:hAnsi="Sylfaen" w:cs="Sylfaen"/>
          <w:lang w:val="ka-GE"/>
        </w:rPr>
        <w:t>მნიშვნელოვანია</w:t>
      </w:r>
      <w:r w:rsidRPr="00577C0C">
        <w:rPr>
          <w:lang w:val="ka-GE"/>
        </w:rPr>
        <w:t>: "</w:t>
      </w:r>
      <w:r w:rsidRPr="00577C0C">
        <w:rPr>
          <w:rFonts w:ascii="Sylfaen" w:hAnsi="Sylfaen" w:cs="Sylfaen"/>
          <w:lang w:val="ka-GE"/>
        </w:rPr>
        <w:t>კალციუმის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მონტაჟი</w:t>
      </w:r>
      <w:r w:rsidR="00577C0C">
        <w:rPr>
          <w:rFonts w:ascii="Sylfaen" w:hAnsi="Sylfaen" w:cs="Sylfaen"/>
          <w:lang w:val="ka-GE"/>
        </w:rPr>
        <w:t>ს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დამხმარე</w:t>
      </w:r>
      <w:r w:rsidRPr="00577C0C">
        <w:rPr>
          <w:lang w:val="ka-GE"/>
        </w:rPr>
        <w:t xml:space="preserve">" D </w:t>
      </w:r>
      <w:r w:rsidRPr="00577C0C">
        <w:rPr>
          <w:rFonts w:ascii="Sylfaen" w:hAnsi="Sylfaen" w:cs="Sylfaen"/>
          <w:lang w:val="ka-GE"/>
        </w:rPr>
        <w:t>ვიტამინი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ხელს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უწყობს</w:t>
      </w:r>
      <w:r w:rsidRPr="00577C0C">
        <w:rPr>
          <w:lang w:val="ka-GE"/>
        </w:rPr>
        <w:t xml:space="preserve"> </w:t>
      </w:r>
      <w:r w:rsidR="00577C0C">
        <w:rPr>
          <w:rFonts w:ascii="Sylfaen" w:hAnsi="Sylfaen"/>
          <w:lang w:val="ka-GE"/>
        </w:rPr>
        <w:t xml:space="preserve"> </w:t>
      </w:r>
      <w:r w:rsidR="00577C0C" w:rsidRPr="00577C0C">
        <w:rPr>
          <w:rFonts w:ascii="Sylfaen" w:hAnsi="Sylfaen" w:cs="Sylfaen"/>
          <w:lang w:val="ka-GE"/>
        </w:rPr>
        <w:t>კალციუმის</w:t>
      </w:r>
      <w:r w:rsidR="00577C0C">
        <w:rPr>
          <w:rFonts w:ascii="Sylfaen" w:hAnsi="Sylfaen" w:cs="Sylfaen"/>
          <w:lang w:val="ka-GE"/>
        </w:rPr>
        <w:t xml:space="preserve"> ათვისებას </w:t>
      </w:r>
      <w:r w:rsidRPr="00577C0C">
        <w:rPr>
          <w:rFonts w:ascii="Sylfaen" w:hAnsi="Sylfaen" w:cs="Sylfaen"/>
          <w:lang w:val="ka-GE"/>
        </w:rPr>
        <w:t>და</w:t>
      </w:r>
      <w:r w:rsidRPr="00577C0C">
        <w:rPr>
          <w:lang w:val="ka-GE"/>
        </w:rPr>
        <w:t xml:space="preserve"> </w:t>
      </w:r>
      <w:r w:rsidR="00577C0C">
        <w:rPr>
          <w:rFonts w:ascii="Sylfaen" w:hAnsi="Sylfaen" w:cs="Sylfaen"/>
          <w:lang w:val="ka-GE"/>
        </w:rPr>
        <w:t xml:space="preserve">ხელს უწყობს </w:t>
      </w:r>
      <w:r w:rsidRPr="00577C0C">
        <w:rPr>
          <w:lang w:val="ka-GE"/>
        </w:rPr>
        <w:t xml:space="preserve"> </w:t>
      </w:r>
      <w:r w:rsidR="00577C0C">
        <w:rPr>
          <w:rFonts w:ascii="Sylfaen" w:hAnsi="Sylfaen" w:cs="Sylfaen"/>
          <w:lang w:val="ka-GE"/>
        </w:rPr>
        <w:t xml:space="preserve">ჯანმრთელი 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ძვლის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შენარჩუნება</w:t>
      </w:r>
      <w:r w:rsidR="00577C0C">
        <w:rPr>
          <w:rFonts w:ascii="Sylfaen" w:hAnsi="Sylfaen" w:cs="Sylfaen"/>
          <w:lang w:val="ka-GE"/>
        </w:rPr>
        <w:t>ს</w:t>
      </w:r>
      <w:r w:rsidRPr="00577C0C">
        <w:rPr>
          <w:lang w:val="ka-GE"/>
        </w:rPr>
        <w:t>.</w:t>
      </w:r>
    </w:p>
    <w:p w:rsidR="00CC2215" w:rsidRPr="00577C0C" w:rsidRDefault="00577C0C" w:rsidP="00CC221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lang w:val="ka-GE"/>
        </w:rPr>
        <w:t xml:space="preserve">საკვები დანამატი </w:t>
      </w:r>
      <w:r w:rsidR="00CC2215" w:rsidRPr="00577C0C">
        <w:rPr>
          <w:lang w:val="ka-GE"/>
        </w:rPr>
        <w:t xml:space="preserve"> </w:t>
      </w:r>
      <w:r w:rsidR="00FB0246" w:rsidRPr="00577C0C">
        <w:rPr>
          <w:rFonts w:ascii="AcadNusx" w:hAnsi="AcadNusx"/>
          <w:sz w:val="24"/>
          <w:szCs w:val="24"/>
          <w:lang w:val="ka-GE"/>
        </w:rPr>
        <w:t>dopelherci</w:t>
      </w:r>
      <w:r w:rsidR="00FB0246" w:rsidRPr="00577C0C">
        <w:rPr>
          <w:rFonts w:ascii="Elephant" w:hAnsi="Elephant"/>
          <w:sz w:val="24"/>
          <w:szCs w:val="24"/>
          <w:lang w:val="ka-GE"/>
        </w:rPr>
        <w:t>®</w:t>
      </w:r>
      <w:r w:rsidR="00FB0246" w:rsidRPr="00577C0C">
        <w:rPr>
          <w:rFonts w:ascii="AcadNusx" w:hAnsi="AcadNusx"/>
          <w:sz w:val="24"/>
          <w:szCs w:val="24"/>
          <w:lang w:val="ka-GE"/>
        </w:rPr>
        <w:t xml:space="preserve"> aqtivi</w:t>
      </w:r>
      <w:r w:rsidR="00FB0246">
        <w:rPr>
          <w:rFonts w:ascii="Sylfaen" w:hAnsi="Sylfaen"/>
          <w:sz w:val="24"/>
          <w:szCs w:val="24"/>
          <w:lang w:val="ka-GE"/>
        </w:rPr>
        <w:t xml:space="preserve"> </w:t>
      </w:r>
      <w:r w:rsidR="00CC2215" w:rsidRPr="00577C0C">
        <w:rPr>
          <w:rFonts w:ascii="Sylfaen" w:hAnsi="Sylfaen" w:cs="Sylfaen"/>
          <w:lang w:val="ka-GE"/>
        </w:rPr>
        <w:t>კალციუმი</w:t>
      </w:r>
      <w:r>
        <w:rPr>
          <w:lang w:val="ka-GE"/>
        </w:rPr>
        <w:t xml:space="preserve"> + D3 </w:t>
      </w:r>
      <w:r>
        <w:rPr>
          <w:rFonts w:ascii="Sylfaen" w:hAnsi="Sylfaen"/>
          <w:lang w:val="ka-GE"/>
        </w:rPr>
        <w:t xml:space="preserve">ოსტეო </w:t>
      </w:r>
      <w:r w:rsidR="00CC2215" w:rsidRPr="00577C0C">
        <w:rPr>
          <w:lang w:val="ka-GE"/>
        </w:rPr>
        <w:t xml:space="preserve"> </w:t>
      </w:r>
      <w:r>
        <w:rPr>
          <w:rFonts w:ascii="Sylfaen" w:hAnsi="Sylfaen"/>
          <w:lang w:val="ka-GE"/>
        </w:rPr>
        <w:t>წყალში ხსნადი ტაბლეტები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CC2215" w:rsidRPr="00577C0C">
        <w:rPr>
          <w:rFonts w:ascii="Sylfaen" w:hAnsi="Sylfaen" w:cs="Sylfaen"/>
          <w:lang w:val="ka-GE"/>
        </w:rPr>
        <w:t>რეკომენდირებული</w:t>
      </w:r>
      <w:r>
        <w:rPr>
          <w:rFonts w:ascii="Sylfaen" w:hAnsi="Sylfaen" w:cs="Sylfaen"/>
          <w:lang w:val="ka-GE"/>
        </w:rPr>
        <w:t>ა</w:t>
      </w:r>
      <w:r w:rsidR="00CC2215" w:rsidRPr="00577C0C">
        <w:rPr>
          <w:lang w:val="ka-GE"/>
        </w:rPr>
        <w:t xml:space="preserve"> </w:t>
      </w:r>
      <w:r w:rsidR="00CC2215" w:rsidRPr="00577C0C">
        <w:rPr>
          <w:rFonts w:ascii="Sylfaen" w:hAnsi="Sylfaen" w:cs="Sylfaen"/>
          <w:lang w:val="ka-GE"/>
        </w:rPr>
        <w:t>დაუბალანსებელი</w:t>
      </w:r>
      <w:r w:rsidR="00CC2215" w:rsidRPr="00577C0C">
        <w:rPr>
          <w:lang w:val="ka-GE"/>
        </w:rPr>
        <w:t xml:space="preserve"> </w:t>
      </w:r>
      <w:r w:rsidR="00CC2215" w:rsidRPr="00577C0C">
        <w:rPr>
          <w:rFonts w:ascii="Sylfaen" w:hAnsi="Sylfaen" w:cs="Sylfaen"/>
          <w:lang w:val="ka-GE"/>
        </w:rPr>
        <w:t>დიეტ</w:t>
      </w:r>
      <w:r>
        <w:rPr>
          <w:rFonts w:ascii="Sylfaen" w:hAnsi="Sylfaen" w:cs="Sylfaen"/>
          <w:lang w:val="ka-GE"/>
        </w:rPr>
        <w:t>ის</w:t>
      </w:r>
      <w:r w:rsidR="00CC2215" w:rsidRPr="00577C0C">
        <w:rPr>
          <w:lang w:val="ka-GE"/>
        </w:rPr>
        <w:t xml:space="preserve"> </w:t>
      </w:r>
      <w:r w:rsidR="00CC2215" w:rsidRPr="00577C0C">
        <w:rPr>
          <w:rFonts w:ascii="Sylfaen" w:hAnsi="Sylfaen" w:cs="Sylfaen"/>
          <w:lang w:val="ka-GE"/>
        </w:rPr>
        <w:t>ან</w:t>
      </w:r>
      <w:r w:rsidR="00CC2215" w:rsidRPr="00577C0C">
        <w:rPr>
          <w:lang w:val="ka-GE"/>
        </w:rPr>
        <w:t xml:space="preserve"> </w:t>
      </w:r>
      <w:r w:rsidR="00CC2215" w:rsidRPr="00577C0C">
        <w:rPr>
          <w:rFonts w:ascii="Sylfaen" w:hAnsi="Sylfaen" w:cs="Sylfaen"/>
          <w:lang w:val="ka-GE"/>
        </w:rPr>
        <w:t>კვების</w:t>
      </w:r>
      <w:r w:rsidR="00CC2215"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გაიზარდ</w:t>
      </w:r>
      <w:r>
        <w:rPr>
          <w:rFonts w:ascii="Sylfaen" w:hAnsi="Sylfaen" w:cs="Sylfaen"/>
          <w:lang w:val="ka-GE"/>
        </w:rPr>
        <w:t>ილი</w:t>
      </w:r>
      <w:r w:rsidRPr="00577C0C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მოთხოვნილები დროს</w:t>
      </w:r>
      <w:r>
        <w:rPr>
          <w:rFonts w:ascii="Sylfaen" w:hAnsi="Sylfaen"/>
          <w:lang w:val="ka-GE"/>
        </w:rPr>
        <w:t>:</w:t>
      </w:r>
    </w:p>
    <w:p w:rsidR="00CC2215" w:rsidRPr="00577C0C" w:rsidRDefault="00CC2215" w:rsidP="00CC2215">
      <w:pPr>
        <w:rPr>
          <w:lang w:val="ka-GE"/>
        </w:rPr>
      </w:pPr>
      <w:r w:rsidRPr="00577C0C">
        <w:rPr>
          <w:lang w:val="ka-GE"/>
        </w:rPr>
        <w:t xml:space="preserve">- </w:t>
      </w:r>
      <w:r w:rsidRPr="00577C0C">
        <w:rPr>
          <w:rFonts w:ascii="Sylfaen" w:hAnsi="Sylfaen" w:cs="Sylfaen"/>
          <w:lang w:val="ka-GE"/>
        </w:rPr>
        <w:t>ორსულობისა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და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ლაქტაციის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დროს</w:t>
      </w:r>
    </w:p>
    <w:p w:rsidR="00CC2215" w:rsidRPr="00577C0C" w:rsidRDefault="00CC2215" w:rsidP="00CC2215">
      <w:pPr>
        <w:rPr>
          <w:lang w:val="ka-GE"/>
        </w:rPr>
      </w:pPr>
      <w:r w:rsidRPr="00577C0C">
        <w:rPr>
          <w:lang w:val="ka-GE"/>
        </w:rPr>
        <w:t xml:space="preserve">- </w:t>
      </w:r>
      <w:r w:rsidRPr="00577C0C">
        <w:rPr>
          <w:rFonts w:ascii="Sylfaen" w:hAnsi="Sylfaen" w:cs="Sylfaen"/>
          <w:lang w:val="ka-GE"/>
        </w:rPr>
        <w:t>ფიზიკურ</w:t>
      </w:r>
      <w:r w:rsidR="00A1302C">
        <w:rPr>
          <w:rFonts w:ascii="Sylfaen" w:hAnsi="Sylfaen"/>
          <w:lang w:val="ka-GE"/>
        </w:rPr>
        <w:t xml:space="preserve">ი </w:t>
      </w:r>
      <w:r w:rsidRPr="00577C0C">
        <w:rPr>
          <w:rFonts w:ascii="Sylfaen" w:hAnsi="Sylfaen" w:cs="Sylfaen"/>
          <w:lang w:val="ka-GE"/>
        </w:rPr>
        <w:t>დატვირთვებ</w:t>
      </w:r>
      <w:r w:rsidR="00A1302C">
        <w:rPr>
          <w:rFonts w:ascii="Sylfaen" w:hAnsi="Sylfaen" w:cs="Sylfaen"/>
          <w:lang w:val="ka-GE"/>
        </w:rPr>
        <w:t>ის პერიოდში</w:t>
      </w:r>
      <w:r w:rsidR="00A1302C" w:rsidRPr="00577C0C">
        <w:rPr>
          <w:lang w:val="ka-GE"/>
        </w:rPr>
        <w:t xml:space="preserve"> </w:t>
      </w:r>
      <w:r w:rsidR="00A1302C">
        <w:rPr>
          <w:lang w:val="ka-GE"/>
        </w:rPr>
        <w:t xml:space="preserve"> (</w:t>
      </w:r>
      <w:r w:rsidRPr="00577C0C">
        <w:rPr>
          <w:rFonts w:ascii="Sylfaen" w:hAnsi="Sylfaen" w:cs="Sylfaen"/>
          <w:lang w:val="ka-GE"/>
        </w:rPr>
        <w:t>მაგალითად</w:t>
      </w:r>
      <w:r w:rsidR="00A1302C">
        <w:rPr>
          <w:rFonts w:ascii="Sylfaen" w:hAnsi="Sylfaen"/>
          <w:lang w:val="ka-GE"/>
        </w:rPr>
        <w:t>: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სპორტი</w:t>
      </w:r>
      <w:r w:rsidRPr="00577C0C">
        <w:rPr>
          <w:lang w:val="ka-GE"/>
        </w:rPr>
        <w:t>)</w:t>
      </w:r>
    </w:p>
    <w:p w:rsidR="00A21A54" w:rsidRPr="00A1302C" w:rsidRDefault="00CC2215" w:rsidP="00CC2215">
      <w:pPr>
        <w:rPr>
          <w:rFonts w:ascii="Sylfaen" w:hAnsi="Sylfaen"/>
          <w:lang w:val="ka-GE"/>
        </w:rPr>
      </w:pPr>
      <w:r w:rsidRPr="00577C0C">
        <w:rPr>
          <w:lang w:val="ka-GE"/>
        </w:rPr>
        <w:t xml:space="preserve">- </w:t>
      </w:r>
      <w:r w:rsidRPr="00577C0C">
        <w:rPr>
          <w:rFonts w:ascii="Sylfaen" w:hAnsi="Sylfaen" w:cs="Sylfaen"/>
          <w:lang w:val="ka-GE"/>
        </w:rPr>
        <w:t>არაჯანსაღი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ცხოვრების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წეს</w:t>
      </w:r>
      <w:r w:rsidR="00A1302C">
        <w:rPr>
          <w:rFonts w:ascii="Sylfaen" w:hAnsi="Sylfaen" w:cs="Sylfaen"/>
          <w:lang w:val="ka-GE"/>
        </w:rPr>
        <w:t>ი</w:t>
      </w:r>
      <w:r w:rsidRPr="00577C0C">
        <w:rPr>
          <w:rFonts w:ascii="Sylfaen" w:hAnsi="Sylfaen" w:cs="Sylfaen"/>
          <w:lang w:val="ka-GE"/>
        </w:rPr>
        <w:t>ს</w:t>
      </w:r>
      <w:r w:rsidR="00A1302C">
        <w:rPr>
          <w:rFonts w:ascii="Sylfaen" w:hAnsi="Sylfaen" w:cs="Sylfaen"/>
          <w:lang w:val="ka-GE"/>
        </w:rPr>
        <w:t xml:space="preserve"> შემთხვევაში</w:t>
      </w:r>
      <w:r w:rsidR="00A1302C">
        <w:rPr>
          <w:lang w:val="ka-GE"/>
        </w:rPr>
        <w:t xml:space="preserve"> (</w:t>
      </w:r>
      <w:r w:rsidRPr="00577C0C">
        <w:rPr>
          <w:rFonts w:ascii="Sylfaen" w:hAnsi="Sylfaen" w:cs="Sylfaen"/>
          <w:lang w:val="ka-GE"/>
        </w:rPr>
        <w:t>მაგალითად</w:t>
      </w:r>
      <w:r w:rsidR="00A1302C">
        <w:rPr>
          <w:rFonts w:ascii="Sylfaen" w:hAnsi="Sylfaen"/>
          <w:lang w:val="ka-GE"/>
        </w:rPr>
        <w:t>:</w:t>
      </w:r>
      <w:r w:rsidRPr="00577C0C">
        <w:rPr>
          <w:lang w:val="ka-GE"/>
        </w:rPr>
        <w:t xml:space="preserve"> </w:t>
      </w:r>
      <w:r w:rsidRPr="00577C0C">
        <w:rPr>
          <w:rFonts w:ascii="Sylfaen" w:hAnsi="Sylfaen" w:cs="Sylfaen"/>
          <w:lang w:val="ka-GE"/>
        </w:rPr>
        <w:t>თამბაქოს</w:t>
      </w:r>
      <w:r w:rsidRPr="00577C0C">
        <w:rPr>
          <w:lang w:val="ka-GE"/>
        </w:rPr>
        <w:t xml:space="preserve"> / </w:t>
      </w:r>
      <w:r w:rsidRPr="00577C0C">
        <w:rPr>
          <w:rFonts w:ascii="Sylfaen" w:hAnsi="Sylfaen" w:cs="Sylfaen"/>
          <w:lang w:val="ka-GE"/>
        </w:rPr>
        <w:t>სპირტი</w:t>
      </w:r>
      <w:r w:rsidR="00A1302C">
        <w:rPr>
          <w:rFonts w:ascii="Sylfaen" w:hAnsi="Sylfaen" w:cs="Sylfaen"/>
          <w:lang w:val="ka-GE"/>
        </w:rPr>
        <w:t>ანი სასმელის მოხმარება</w:t>
      </w:r>
      <w:r w:rsidRPr="00577C0C">
        <w:rPr>
          <w:lang w:val="ka-GE"/>
        </w:rPr>
        <w:t>)</w:t>
      </w:r>
      <w:r w:rsidR="00A1302C">
        <w:rPr>
          <w:rFonts w:ascii="Sylfaen" w:hAnsi="Sylfaen"/>
          <w:lang w:val="ka-GE"/>
        </w:rPr>
        <w:t>.</w:t>
      </w:r>
    </w:p>
    <w:p w:rsidR="00CC2215" w:rsidRPr="00CC2215" w:rsidRDefault="00CC2215" w:rsidP="00CC2215">
      <w:pPr>
        <w:rPr>
          <w:rFonts w:ascii="Sylfaen" w:hAnsi="Sylfaen"/>
          <w:lang w:val="ka-GE"/>
        </w:rPr>
      </w:pPr>
      <w:r w:rsidRPr="00CC2215">
        <w:rPr>
          <w:rFonts w:ascii="Sylfaen" w:hAnsi="Sylfaen"/>
          <w:lang w:val="ka-GE"/>
        </w:rPr>
        <w:t>შუშხუნა ტაბლეტი შეიცავს:</w:t>
      </w:r>
    </w:p>
    <w:p w:rsidR="00846963" w:rsidRPr="007928A9" w:rsidRDefault="007928A9" w:rsidP="00CC221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2521,01 მგ კალციუმის კარბონატს ექვივალენტურს 1000 მგ კალციუმის</w:t>
      </w:r>
      <w:r w:rsidRPr="00FB0246">
        <w:rPr>
          <w:rFonts w:ascii="Sylfaen" w:hAnsi="Sylfaen"/>
          <w:lang w:val="ka-GE"/>
        </w:rPr>
        <w:t>,</w:t>
      </w:r>
      <w:r w:rsidR="00CC2215" w:rsidRPr="00CC2215">
        <w:rPr>
          <w:rFonts w:ascii="Sylfaen" w:hAnsi="Sylfaen"/>
          <w:lang w:val="ka-GE"/>
        </w:rPr>
        <w:t xml:space="preserve"> 5 მკგ </w:t>
      </w:r>
      <w:r w:rsidR="005F54D5">
        <w:rPr>
          <w:rFonts w:ascii="Sylfaen" w:hAnsi="Sylfaen"/>
          <w:lang w:val="ka-GE"/>
        </w:rPr>
        <w:t xml:space="preserve">ქოლეკალციფეროლს </w:t>
      </w:r>
      <w:r w:rsidR="005F54D5" w:rsidRPr="00FB0246">
        <w:rPr>
          <w:rFonts w:ascii="Sylfaen" w:hAnsi="Sylfaen"/>
          <w:lang w:val="ka-GE"/>
        </w:rPr>
        <w:t>(</w:t>
      </w:r>
      <w:r w:rsidR="005F54D5">
        <w:rPr>
          <w:rFonts w:ascii="Sylfaen" w:hAnsi="Sylfaen"/>
          <w:lang w:val="ka-GE"/>
        </w:rPr>
        <w:t xml:space="preserve">200 </w:t>
      </w:r>
      <w:r w:rsidR="005F54D5" w:rsidRPr="00FB0246">
        <w:rPr>
          <w:rFonts w:ascii="Sylfaen" w:hAnsi="Sylfaen"/>
          <w:lang w:val="ka-GE"/>
        </w:rPr>
        <w:t xml:space="preserve">IU </w:t>
      </w:r>
      <w:r w:rsidR="00A1302C">
        <w:rPr>
          <w:rFonts w:ascii="Sylfaen" w:hAnsi="Sylfaen"/>
          <w:lang w:val="ka-GE"/>
        </w:rPr>
        <w:t>ვიტამინ</w:t>
      </w:r>
      <w:r w:rsidR="00CC2215" w:rsidRPr="00CC2215">
        <w:rPr>
          <w:rFonts w:ascii="Sylfaen" w:hAnsi="Sylfaen"/>
          <w:lang w:val="ka-GE"/>
        </w:rPr>
        <w:t xml:space="preserve"> D</w:t>
      </w:r>
      <w:r w:rsidR="005F54D5" w:rsidRPr="00FB0246">
        <w:rPr>
          <w:rFonts w:ascii="Sylfaen" w:hAnsi="Sylfaen"/>
          <w:lang w:val="ka-GE"/>
        </w:rPr>
        <w:t>3)</w:t>
      </w:r>
    </w:p>
    <w:p w:rsidR="00CC2215" w:rsidRPr="00CC2215" w:rsidRDefault="00CC2215" w:rsidP="00CC2215">
      <w:pPr>
        <w:rPr>
          <w:rFonts w:ascii="Sylfaen" w:hAnsi="Sylfaen"/>
          <w:lang w:val="ka-GE"/>
        </w:rPr>
      </w:pPr>
      <w:r w:rsidRPr="00CC2215">
        <w:rPr>
          <w:rFonts w:ascii="Sylfaen" w:hAnsi="Sylfaen"/>
          <w:lang w:val="ka-GE"/>
        </w:rPr>
        <w:t>რეკომენდებული დოზა:</w:t>
      </w:r>
    </w:p>
    <w:p w:rsidR="00CC2215" w:rsidRPr="00CC2215" w:rsidRDefault="00A1302C" w:rsidP="00CC221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დღეში </w:t>
      </w:r>
      <w:r w:rsidR="00CC2215" w:rsidRPr="00CC2215">
        <w:rPr>
          <w:rFonts w:ascii="Sylfaen" w:hAnsi="Sylfaen"/>
          <w:lang w:val="ka-GE"/>
        </w:rPr>
        <w:t xml:space="preserve"> 1 ტაბლეტი </w:t>
      </w:r>
      <w:r>
        <w:rPr>
          <w:rFonts w:ascii="Sylfaen" w:hAnsi="Sylfaen"/>
          <w:lang w:val="ka-GE"/>
        </w:rPr>
        <w:t>გაიხსნას ერთ</w:t>
      </w:r>
      <w:r w:rsidR="00CC2215" w:rsidRPr="00CC2215">
        <w:rPr>
          <w:rFonts w:ascii="Sylfaen" w:hAnsi="Sylfaen"/>
          <w:lang w:val="ka-GE"/>
        </w:rPr>
        <w:t xml:space="preserve"> ჭიქა </w:t>
      </w:r>
      <w:r>
        <w:rPr>
          <w:rFonts w:ascii="Sylfaen" w:hAnsi="Sylfaen"/>
          <w:lang w:val="ka-GE"/>
        </w:rPr>
        <w:t xml:space="preserve">წყალში </w:t>
      </w:r>
      <w:r w:rsidRPr="00CC2215">
        <w:rPr>
          <w:rFonts w:ascii="Sylfaen" w:hAnsi="Sylfaen"/>
          <w:lang w:val="ka-GE"/>
        </w:rPr>
        <w:t>(200 მლ</w:t>
      </w:r>
      <w:r>
        <w:rPr>
          <w:rFonts w:ascii="Sylfaen" w:hAnsi="Sylfaen"/>
          <w:lang w:val="ka-GE"/>
        </w:rPr>
        <w:t>)</w:t>
      </w:r>
      <w:r w:rsidR="00CC2215" w:rsidRPr="00CC2215">
        <w:rPr>
          <w:rFonts w:ascii="Sylfaen" w:hAnsi="Sylfaen"/>
          <w:lang w:val="ka-GE"/>
        </w:rPr>
        <w:t>.</w:t>
      </w:r>
    </w:p>
    <w:p w:rsidR="00CC2215" w:rsidRPr="00CC2215" w:rsidRDefault="00CC2215" w:rsidP="00CC2215">
      <w:pPr>
        <w:rPr>
          <w:rFonts w:ascii="Sylfaen" w:hAnsi="Sylfaen"/>
          <w:lang w:val="ka-GE"/>
        </w:rPr>
      </w:pPr>
      <w:r w:rsidRPr="00CC2215">
        <w:rPr>
          <w:rFonts w:ascii="Sylfaen" w:hAnsi="Sylfaen"/>
          <w:lang w:val="ka-GE"/>
        </w:rPr>
        <w:t>შენიშვნები:</w:t>
      </w:r>
    </w:p>
    <w:p w:rsidR="00CC2215" w:rsidRPr="00CC2215" w:rsidRDefault="00CC2215" w:rsidP="00CC2215">
      <w:pPr>
        <w:rPr>
          <w:rFonts w:ascii="Sylfaen" w:hAnsi="Sylfaen"/>
          <w:lang w:val="ka-GE"/>
        </w:rPr>
      </w:pPr>
      <w:r w:rsidRPr="00CC2215">
        <w:rPr>
          <w:rFonts w:ascii="Sylfaen" w:hAnsi="Sylfaen"/>
          <w:lang w:val="ka-GE"/>
        </w:rPr>
        <w:t xml:space="preserve">არ უნდა </w:t>
      </w:r>
      <w:r w:rsidR="00A1302C">
        <w:rPr>
          <w:rFonts w:ascii="Sylfaen" w:hAnsi="Sylfaen"/>
          <w:lang w:val="ka-GE"/>
        </w:rPr>
        <w:t xml:space="preserve">მოხდეს </w:t>
      </w:r>
      <w:r w:rsidR="00A1302C" w:rsidRPr="00CC2215">
        <w:rPr>
          <w:rFonts w:ascii="Sylfaen" w:hAnsi="Sylfaen"/>
          <w:lang w:val="ka-GE"/>
        </w:rPr>
        <w:t xml:space="preserve">რეკომენდებული </w:t>
      </w:r>
      <w:r w:rsidR="00A1302C">
        <w:rPr>
          <w:rFonts w:ascii="Sylfaen" w:hAnsi="Sylfaen"/>
          <w:lang w:val="ka-GE"/>
        </w:rPr>
        <w:t xml:space="preserve">დოზის </w:t>
      </w:r>
      <w:r w:rsidR="00A1302C" w:rsidRPr="00CC2215">
        <w:rPr>
          <w:rFonts w:ascii="Sylfaen" w:hAnsi="Sylfaen"/>
          <w:lang w:val="ka-GE"/>
        </w:rPr>
        <w:t xml:space="preserve"> </w:t>
      </w:r>
      <w:r w:rsidR="00A1302C">
        <w:rPr>
          <w:rFonts w:ascii="Sylfaen" w:hAnsi="Sylfaen"/>
          <w:lang w:val="ka-GE"/>
        </w:rPr>
        <w:t>გადაჭარბება.</w:t>
      </w:r>
    </w:p>
    <w:p w:rsidR="00CC2215" w:rsidRPr="00CC2215" w:rsidRDefault="00A1302C" w:rsidP="00CC221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საკვები</w:t>
      </w:r>
      <w:r w:rsidR="00CC2215" w:rsidRPr="00CC2215">
        <w:rPr>
          <w:rFonts w:ascii="Sylfaen" w:hAnsi="Sylfaen"/>
          <w:lang w:val="ka-GE"/>
        </w:rPr>
        <w:t xml:space="preserve"> დანამატები არ </w:t>
      </w:r>
      <w:r>
        <w:rPr>
          <w:rFonts w:ascii="Sylfaen" w:hAnsi="Sylfaen"/>
          <w:lang w:val="ka-GE"/>
        </w:rPr>
        <w:t>ცვლიან</w:t>
      </w:r>
      <w:r w:rsidR="00CC2215" w:rsidRPr="00CC2215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დაბალანსებულ</w:t>
      </w:r>
      <w:r w:rsidR="00CC2215" w:rsidRPr="00CC2215">
        <w:rPr>
          <w:rFonts w:ascii="Sylfaen" w:hAnsi="Sylfaen"/>
          <w:lang w:val="ka-GE"/>
        </w:rPr>
        <w:t xml:space="preserve"> და </w:t>
      </w:r>
      <w:r>
        <w:rPr>
          <w:rFonts w:ascii="Sylfaen" w:hAnsi="Sylfaen"/>
          <w:lang w:val="ka-GE"/>
        </w:rPr>
        <w:t>მრავალფეროვან</w:t>
      </w:r>
      <w:r w:rsidR="00FB0246">
        <w:rPr>
          <w:rFonts w:ascii="Sylfaen" w:hAnsi="Sylfaen"/>
          <w:lang w:val="ka-GE"/>
        </w:rPr>
        <w:t xml:space="preserve"> </w:t>
      </w:r>
      <w:r w:rsidR="00CC2215" w:rsidRPr="00CC2215">
        <w:rPr>
          <w:rFonts w:ascii="Sylfaen" w:hAnsi="Sylfaen"/>
          <w:lang w:val="ka-GE"/>
        </w:rPr>
        <w:t>დიეტა</w:t>
      </w:r>
      <w:r>
        <w:rPr>
          <w:rFonts w:ascii="Sylfaen" w:hAnsi="Sylfaen"/>
          <w:lang w:val="ka-GE"/>
        </w:rPr>
        <w:t>ს</w:t>
      </w:r>
      <w:r w:rsidR="00CC2215" w:rsidRPr="00CC2215">
        <w:rPr>
          <w:rFonts w:ascii="Sylfaen" w:hAnsi="Sylfaen"/>
          <w:lang w:val="ka-GE"/>
        </w:rPr>
        <w:t xml:space="preserve"> და </w:t>
      </w:r>
      <w:r>
        <w:rPr>
          <w:rFonts w:ascii="Sylfaen" w:hAnsi="Sylfaen"/>
          <w:lang w:val="ka-GE"/>
        </w:rPr>
        <w:t>ჯანსაღ</w:t>
      </w:r>
      <w:r w:rsidR="00CC2215" w:rsidRPr="00CC2215">
        <w:rPr>
          <w:rFonts w:ascii="Sylfaen" w:hAnsi="Sylfaen"/>
          <w:lang w:val="ka-GE"/>
        </w:rPr>
        <w:t xml:space="preserve"> ცხოვრების </w:t>
      </w:r>
      <w:r>
        <w:rPr>
          <w:rFonts w:ascii="Sylfaen" w:hAnsi="Sylfaen"/>
          <w:lang w:val="ka-GE"/>
        </w:rPr>
        <w:t>წესს.</w:t>
      </w:r>
    </w:p>
    <w:p w:rsidR="00CC2215" w:rsidRPr="00A1302C" w:rsidRDefault="00CC2215" w:rsidP="00CC2215">
      <w:pPr>
        <w:rPr>
          <w:rFonts w:ascii="Sylfaen" w:hAnsi="Sylfaen"/>
          <w:lang w:val="ka-GE"/>
        </w:rPr>
      </w:pPr>
      <w:r w:rsidRPr="00CC2215">
        <w:rPr>
          <w:rFonts w:ascii="Sylfaen" w:hAnsi="Sylfaen"/>
          <w:lang w:val="ka-GE"/>
        </w:rPr>
        <w:t>მოარიდეთ პატარა ბავშვებს.</w:t>
      </w:r>
    </w:p>
    <w:p w:rsidR="00DE1511" w:rsidRPr="00A1302C" w:rsidRDefault="00DE1511" w:rsidP="00CC2215">
      <w:pPr>
        <w:rPr>
          <w:lang w:val="ka-GE"/>
        </w:rPr>
      </w:pPr>
      <w:r w:rsidRPr="00A1302C">
        <w:rPr>
          <w:lang w:val="ka-GE"/>
        </w:rPr>
        <w:t>Queisser Pharma</w:t>
      </w:r>
    </w:p>
    <w:p w:rsidR="00DE1511" w:rsidRPr="00846963" w:rsidRDefault="00DE1511" w:rsidP="00CC2215">
      <w:pPr>
        <w:rPr>
          <w:rFonts w:ascii="Sylfaen" w:hAnsi="Sylfaen"/>
          <w:lang w:val="ka-GE"/>
        </w:rPr>
      </w:pPr>
      <w:r w:rsidRPr="00A1302C">
        <w:rPr>
          <w:lang w:val="ka-GE"/>
        </w:rPr>
        <w:t xml:space="preserve">GmbH &amp; Co. </w:t>
      </w:r>
      <w:r w:rsidRPr="00846963">
        <w:rPr>
          <w:lang w:val="ka-GE"/>
        </w:rPr>
        <w:t>KG Schleswiger Str. 74 24941 Flensburg</w:t>
      </w:r>
    </w:p>
    <w:sectPr w:rsidR="00DE1511" w:rsidRPr="00846963" w:rsidSect="00A21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215"/>
    <w:rsid w:val="00080E98"/>
    <w:rsid w:val="00116BA8"/>
    <w:rsid w:val="0018768C"/>
    <w:rsid w:val="0036747B"/>
    <w:rsid w:val="00577C0C"/>
    <w:rsid w:val="005F54D5"/>
    <w:rsid w:val="007928A9"/>
    <w:rsid w:val="00827E08"/>
    <w:rsid w:val="00846963"/>
    <w:rsid w:val="008D6524"/>
    <w:rsid w:val="008F3CEE"/>
    <w:rsid w:val="00A1302C"/>
    <w:rsid w:val="00A21A54"/>
    <w:rsid w:val="00A859CC"/>
    <w:rsid w:val="00BA0E7F"/>
    <w:rsid w:val="00BC748E"/>
    <w:rsid w:val="00CC2215"/>
    <w:rsid w:val="00DE1511"/>
    <w:rsid w:val="00EA2400"/>
    <w:rsid w:val="00F42769"/>
    <w:rsid w:val="00FB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49CC8-B9B3-480D-9EDB-4BD5086B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2</cp:revision>
  <dcterms:created xsi:type="dcterms:W3CDTF">2015-05-13T10:06:00Z</dcterms:created>
  <dcterms:modified xsi:type="dcterms:W3CDTF">2015-05-13T10:06:00Z</dcterms:modified>
</cp:coreProperties>
</file>